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B70" w:rsidRPr="00CF252F" w:rsidRDefault="00B66CBD" w:rsidP="0092374B">
      <w:pPr>
        <w:spacing w:after="0"/>
        <w:jc w:val="center"/>
        <w:rPr>
          <w:rFonts w:ascii="Times New Roman" w:hAnsi="Times New Roman" w:cs="Times New Roman"/>
          <w:b/>
          <w:sz w:val="40"/>
          <w:szCs w:val="40"/>
        </w:rPr>
      </w:pPr>
      <w:r w:rsidRPr="00CF252F">
        <w:rPr>
          <w:rFonts w:ascii="Times New Roman" w:hAnsi="Times New Roman" w:cs="Times New Roman"/>
          <w:b/>
          <w:sz w:val="40"/>
          <w:szCs w:val="40"/>
        </w:rPr>
        <w:t>Деловая игра для педагогов по ФЭМП у дошкольников.</w:t>
      </w:r>
    </w:p>
    <w:p w:rsidR="00B66CBD" w:rsidRDefault="00B66CBD" w:rsidP="00B66CBD">
      <w:pPr>
        <w:spacing w:after="0"/>
        <w:rPr>
          <w:rFonts w:ascii="Times New Roman" w:hAnsi="Times New Roman" w:cs="Times New Roman"/>
          <w:sz w:val="28"/>
          <w:szCs w:val="28"/>
        </w:rPr>
      </w:pPr>
    </w:p>
    <w:p w:rsidR="00B66CBD" w:rsidRDefault="000F11B7" w:rsidP="00B66CBD">
      <w:pPr>
        <w:spacing w:after="0"/>
        <w:rPr>
          <w:rFonts w:ascii="Times New Roman" w:hAnsi="Times New Roman" w:cs="Times New Roman"/>
          <w:sz w:val="28"/>
          <w:szCs w:val="28"/>
        </w:rPr>
      </w:pPr>
      <w:r>
        <w:rPr>
          <w:rFonts w:ascii="Times New Roman" w:hAnsi="Times New Roman" w:cs="Times New Roman"/>
          <w:sz w:val="28"/>
          <w:szCs w:val="28"/>
        </w:rPr>
        <w:t>Сегодня мы с вами немного попутешествуем. Итак, поехали! Но для начала нам нужно разделиться на два вагона – в первый вагон садятся педагоги из четных групп, а во второй из нечетных.</w:t>
      </w:r>
    </w:p>
    <w:p w:rsidR="00CF252F" w:rsidRDefault="00CF252F" w:rsidP="00B66CBD">
      <w:pPr>
        <w:spacing w:after="0"/>
        <w:rPr>
          <w:rFonts w:ascii="Times New Roman" w:hAnsi="Times New Roman" w:cs="Times New Roman"/>
          <w:sz w:val="28"/>
          <w:szCs w:val="28"/>
        </w:rPr>
      </w:pPr>
    </w:p>
    <w:p w:rsidR="000F11B7" w:rsidRPr="00CF252F" w:rsidRDefault="00973E15" w:rsidP="000F11B7">
      <w:pPr>
        <w:pStyle w:val="a3"/>
        <w:numPr>
          <w:ilvl w:val="0"/>
          <w:numId w:val="1"/>
        </w:numPr>
        <w:spacing w:after="0"/>
        <w:rPr>
          <w:rFonts w:ascii="Times New Roman" w:hAnsi="Times New Roman" w:cs="Times New Roman"/>
          <w:b/>
          <w:sz w:val="28"/>
          <w:szCs w:val="28"/>
        </w:rPr>
      </w:pPr>
      <w:proofErr w:type="gramStart"/>
      <w:r>
        <w:rPr>
          <w:rFonts w:ascii="Times New Roman" w:hAnsi="Times New Roman" w:cs="Times New Roman"/>
          <w:b/>
          <w:sz w:val="28"/>
          <w:szCs w:val="28"/>
        </w:rPr>
        <w:t>А)</w:t>
      </w:r>
      <w:r w:rsidR="000F11B7" w:rsidRPr="00CF252F">
        <w:rPr>
          <w:rFonts w:ascii="Times New Roman" w:hAnsi="Times New Roman" w:cs="Times New Roman"/>
          <w:b/>
          <w:sz w:val="28"/>
          <w:szCs w:val="28"/>
        </w:rPr>
        <w:t>Станция</w:t>
      </w:r>
      <w:proofErr w:type="gramEnd"/>
      <w:r w:rsidR="000F11B7" w:rsidRPr="00CF252F">
        <w:rPr>
          <w:rFonts w:ascii="Times New Roman" w:hAnsi="Times New Roman" w:cs="Times New Roman"/>
          <w:b/>
          <w:sz w:val="28"/>
          <w:szCs w:val="28"/>
        </w:rPr>
        <w:t>. Немного разомнемся. Вам нужно будет слушать задание и быстро отвечать на вопрос.</w:t>
      </w:r>
    </w:p>
    <w:p w:rsidR="000F11B7" w:rsidRDefault="000F11B7" w:rsidP="000F11B7">
      <w:pPr>
        <w:pStyle w:val="a3"/>
        <w:numPr>
          <w:ilvl w:val="0"/>
          <w:numId w:val="2"/>
        </w:numPr>
        <w:spacing w:after="0"/>
        <w:rPr>
          <w:rFonts w:ascii="Times New Roman" w:hAnsi="Times New Roman" w:cs="Times New Roman"/>
          <w:sz w:val="28"/>
          <w:szCs w:val="28"/>
        </w:rPr>
      </w:pPr>
      <w:r>
        <w:rPr>
          <w:rFonts w:ascii="Times New Roman" w:hAnsi="Times New Roman" w:cs="Times New Roman"/>
          <w:sz w:val="28"/>
          <w:szCs w:val="28"/>
        </w:rPr>
        <w:t>3 мальчика – Коля, Петя и Ваня отправились в магазин. По дороге они нашли 5 рублей. Сколько бы денег нашел Ваня, если отправился в магазин один? (5 рублей)</w:t>
      </w:r>
    </w:p>
    <w:p w:rsidR="000F11B7" w:rsidRDefault="000F11B7" w:rsidP="000F11B7">
      <w:pPr>
        <w:pStyle w:val="a3"/>
        <w:numPr>
          <w:ilvl w:val="0"/>
          <w:numId w:val="2"/>
        </w:numPr>
        <w:spacing w:after="0"/>
        <w:rPr>
          <w:rFonts w:ascii="Times New Roman" w:hAnsi="Times New Roman" w:cs="Times New Roman"/>
          <w:sz w:val="28"/>
          <w:szCs w:val="28"/>
        </w:rPr>
      </w:pPr>
      <w:r>
        <w:rPr>
          <w:rFonts w:ascii="Times New Roman" w:hAnsi="Times New Roman" w:cs="Times New Roman"/>
          <w:sz w:val="28"/>
          <w:szCs w:val="28"/>
        </w:rPr>
        <w:t>В корзине 4 яблока. Разделите между четырьмя друзьями яблоки так, чтобы каждый получил одно целое яблоко, а одно осталось в корзине? (1 яблоко отдать с корзиной)</w:t>
      </w:r>
    </w:p>
    <w:p w:rsidR="000F11B7" w:rsidRDefault="000F11B7" w:rsidP="000F11B7">
      <w:pPr>
        <w:pStyle w:val="a3"/>
        <w:numPr>
          <w:ilvl w:val="0"/>
          <w:numId w:val="2"/>
        </w:numPr>
        <w:spacing w:after="0"/>
        <w:rPr>
          <w:rFonts w:ascii="Times New Roman" w:hAnsi="Times New Roman" w:cs="Times New Roman"/>
          <w:sz w:val="28"/>
          <w:szCs w:val="28"/>
        </w:rPr>
      </w:pPr>
      <w:r>
        <w:rPr>
          <w:rFonts w:ascii="Times New Roman" w:hAnsi="Times New Roman" w:cs="Times New Roman"/>
          <w:sz w:val="28"/>
          <w:szCs w:val="28"/>
        </w:rPr>
        <w:t>Сколько месяцев в году имеет 28 дней? (все)</w:t>
      </w:r>
    </w:p>
    <w:p w:rsidR="000F11B7" w:rsidRDefault="000F11B7" w:rsidP="000F11B7">
      <w:pPr>
        <w:pStyle w:val="a3"/>
        <w:numPr>
          <w:ilvl w:val="0"/>
          <w:numId w:val="2"/>
        </w:numPr>
        <w:spacing w:after="0"/>
        <w:rPr>
          <w:rFonts w:ascii="Times New Roman" w:hAnsi="Times New Roman" w:cs="Times New Roman"/>
          <w:sz w:val="28"/>
          <w:szCs w:val="28"/>
        </w:rPr>
      </w:pPr>
      <w:r>
        <w:rPr>
          <w:rFonts w:ascii="Times New Roman" w:hAnsi="Times New Roman" w:cs="Times New Roman"/>
          <w:sz w:val="28"/>
          <w:szCs w:val="28"/>
        </w:rPr>
        <w:t>Назовите 5 дней подряд, не называя дней недели и числа. (позавчера, вчера, сегодня, завтра, послезавтра)</w:t>
      </w:r>
    </w:p>
    <w:p w:rsidR="000F11B7" w:rsidRDefault="000F11B7" w:rsidP="000F11B7">
      <w:pPr>
        <w:pStyle w:val="a3"/>
        <w:numPr>
          <w:ilvl w:val="0"/>
          <w:numId w:val="2"/>
        </w:numPr>
        <w:spacing w:after="0"/>
        <w:rPr>
          <w:rFonts w:ascii="Times New Roman" w:hAnsi="Times New Roman" w:cs="Times New Roman"/>
          <w:sz w:val="28"/>
          <w:szCs w:val="28"/>
        </w:rPr>
      </w:pPr>
      <w:r>
        <w:rPr>
          <w:rFonts w:ascii="Times New Roman" w:hAnsi="Times New Roman" w:cs="Times New Roman"/>
          <w:sz w:val="28"/>
          <w:szCs w:val="28"/>
        </w:rPr>
        <w:t>Что принадлежит вам, но чаще этим пользуются другие? (имя)</w:t>
      </w:r>
    </w:p>
    <w:p w:rsidR="000F11B7" w:rsidRDefault="000F11B7" w:rsidP="000F11B7">
      <w:pPr>
        <w:pStyle w:val="a3"/>
        <w:numPr>
          <w:ilvl w:val="0"/>
          <w:numId w:val="2"/>
        </w:numPr>
        <w:spacing w:after="0"/>
        <w:rPr>
          <w:rFonts w:ascii="Times New Roman" w:hAnsi="Times New Roman" w:cs="Times New Roman"/>
          <w:sz w:val="28"/>
          <w:szCs w:val="28"/>
        </w:rPr>
      </w:pPr>
      <w:r>
        <w:rPr>
          <w:rFonts w:ascii="Times New Roman" w:hAnsi="Times New Roman" w:cs="Times New Roman"/>
          <w:sz w:val="28"/>
          <w:szCs w:val="28"/>
        </w:rPr>
        <w:t>Какой болезнью никто на земле не болел? (морской)</w:t>
      </w:r>
    </w:p>
    <w:p w:rsidR="000F11B7" w:rsidRPr="00CF252F" w:rsidRDefault="00973E15" w:rsidP="00973E15">
      <w:pPr>
        <w:pStyle w:val="a3"/>
        <w:spacing w:after="0"/>
        <w:rPr>
          <w:rFonts w:ascii="Times New Roman" w:hAnsi="Times New Roman" w:cs="Times New Roman"/>
          <w:b/>
          <w:sz w:val="28"/>
          <w:szCs w:val="28"/>
        </w:rPr>
      </w:pPr>
      <w:proofErr w:type="gramStart"/>
      <w:r>
        <w:rPr>
          <w:rFonts w:ascii="Times New Roman" w:hAnsi="Times New Roman" w:cs="Times New Roman"/>
          <w:b/>
          <w:sz w:val="28"/>
          <w:szCs w:val="28"/>
        </w:rPr>
        <w:t xml:space="preserve">Б)  </w:t>
      </w:r>
      <w:r w:rsidR="000F11B7" w:rsidRPr="00CF252F">
        <w:rPr>
          <w:rFonts w:ascii="Times New Roman" w:hAnsi="Times New Roman" w:cs="Times New Roman"/>
          <w:b/>
          <w:sz w:val="28"/>
          <w:szCs w:val="28"/>
        </w:rPr>
        <w:t>Просклоняйте</w:t>
      </w:r>
      <w:proofErr w:type="gramEnd"/>
      <w:r w:rsidR="000F11B7" w:rsidRPr="00CF252F">
        <w:rPr>
          <w:rFonts w:ascii="Times New Roman" w:hAnsi="Times New Roman" w:cs="Times New Roman"/>
          <w:b/>
          <w:sz w:val="28"/>
          <w:szCs w:val="28"/>
        </w:rPr>
        <w:t xml:space="preserve"> числительное.</w:t>
      </w:r>
      <w:r w:rsidR="0092374B" w:rsidRPr="00CF252F">
        <w:rPr>
          <w:rFonts w:ascii="Times New Roman" w:hAnsi="Times New Roman" w:cs="Times New Roman"/>
          <w:b/>
          <w:sz w:val="28"/>
          <w:szCs w:val="28"/>
        </w:rPr>
        <w:t xml:space="preserve"> </w:t>
      </w:r>
    </w:p>
    <w:tbl>
      <w:tblPr>
        <w:tblStyle w:val="a4"/>
        <w:tblW w:w="0" w:type="auto"/>
        <w:tblInd w:w="360" w:type="dxa"/>
        <w:tblLook w:val="04A0" w:firstRow="1" w:lastRow="0" w:firstColumn="1" w:lastColumn="0" w:noHBand="0" w:noVBand="1"/>
      </w:tblPr>
      <w:tblGrid>
        <w:gridCol w:w="2247"/>
        <w:gridCol w:w="2246"/>
        <w:gridCol w:w="2246"/>
        <w:gridCol w:w="2246"/>
      </w:tblGrid>
      <w:tr w:rsidR="005527C6" w:rsidTr="005527C6">
        <w:tc>
          <w:tcPr>
            <w:tcW w:w="2247" w:type="dxa"/>
            <w:vMerge w:val="restart"/>
            <w:vAlign w:val="center"/>
          </w:tcPr>
          <w:p w:rsidR="005527C6" w:rsidRDefault="005527C6" w:rsidP="005527C6">
            <w:pPr>
              <w:jc w:val="center"/>
              <w:rPr>
                <w:rFonts w:ascii="Times New Roman" w:hAnsi="Times New Roman" w:cs="Times New Roman"/>
                <w:sz w:val="28"/>
                <w:szCs w:val="28"/>
              </w:rPr>
            </w:pPr>
            <w:r>
              <w:rPr>
                <w:rFonts w:ascii="Times New Roman" w:hAnsi="Times New Roman" w:cs="Times New Roman"/>
                <w:sz w:val="28"/>
                <w:szCs w:val="28"/>
              </w:rPr>
              <w:t>527</w:t>
            </w:r>
          </w:p>
        </w:tc>
        <w:tc>
          <w:tcPr>
            <w:tcW w:w="2246" w:type="dxa"/>
            <w:vAlign w:val="center"/>
          </w:tcPr>
          <w:p w:rsidR="005527C6" w:rsidRDefault="005527C6" w:rsidP="005527C6">
            <w:pPr>
              <w:jc w:val="center"/>
              <w:rPr>
                <w:rFonts w:ascii="Times New Roman" w:hAnsi="Times New Roman" w:cs="Times New Roman"/>
                <w:sz w:val="28"/>
                <w:szCs w:val="28"/>
              </w:rPr>
            </w:pPr>
            <w:proofErr w:type="spellStart"/>
            <w:r>
              <w:rPr>
                <w:rFonts w:ascii="Times New Roman" w:hAnsi="Times New Roman" w:cs="Times New Roman"/>
                <w:sz w:val="28"/>
                <w:szCs w:val="28"/>
              </w:rPr>
              <w:t>И.п</w:t>
            </w:r>
            <w:proofErr w:type="spellEnd"/>
          </w:p>
        </w:tc>
        <w:tc>
          <w:tcPr>
            <w:tcW w:w="2246" w:type="dxa"/>
            <w:vAlign w:val="center"/>
          </w:tcPr>
          <w:p w:rsidR="005527C6" w:rsidRDefault="005527C6" w:rsidP="005527C6">
            <w:pPr>
              <w:jc w:val="center"/>
              <w:rPr>
                <w:rFonts w:ascii="Times New Roman" w:hAnsi="Times New Roman" w:cs="Times New Roman"/>
                <w:sz w:val="28"/>
                <w:szCs w:val="28"/>
              </w:rPr>
            </w:pPr>
            <w:r>
              <w:rPr>
                <w:rFonts w:ascii="Times New Roman" w:hAnsi="Times New Roman" w:cs="Times New Roman"/>
                <w:sz w:val="28"/>
                <w:szCs w:val="28"/>
              </w:rPr>
              <w:t>Сколько?</w:t>
            </w:r>
          </w:p>
        </w:tc>
        <w:tc>
          <w:tcPr>
            <w:tcW w:w="2246" w:type="dxa"/>
            <w:vMerge w:val="restart"/>
            <w:vAlign w:val="center"/>
          </w:tcPr>
          <w:p w:rsidR="005527C6" w:rsidRDefault="005527C6" w:rsidP="005527C6">
            <w:pPr>
              <w:jc w:val="center"/>
              <w:rPr>
                <w:rFonts w:ascii="Times New Roman" w:hAnsi="Times New Roman" w:cs="Times New Roman"/>
                <w:sz w:val="28"/>
                <w:szCs w:val="28"/>
              </w:rPr>
            </w:pPr>
            <w:r>
              <w:rPr>
                <w:rFonts w:ascii="Times New Roman" w:hAnsi="Times New Roman" w:cs="Times New Roman"/>
                <w:sz w:val="28"/>
                <w:szCs w:val="28"/>
              </w:rPr>
              <w:t>375</w:t>
            </w:r>
          </w:p>
        </w:tc>
      </w:tr>
      <w:tr w:rsidR="005527C6" w:rsidTr="005527C6">
        <w:tc>
          <w:tcPr>
            <w:tcW w:w="2247" w:type="dxa"/>
            <w:vMerge/>
            <w:vAlign w:val="center"/>
          </w:tcPr>
          <w:p w:rsidR="005527C6" w:rsidRDefault="005527C6" w:rsidP="005527C6">
            <w:pPr>
              <w:jc w:val="center"/>
              <w:rPr>
                <w:rFonts w:ascii="Times New Roman" w:hAnsi="Times New Roman" w:cs="Times New Roman"/>
                <w:sz w:val="28"/>
                <w:szCs w:val="28"/>
              </w:rPr>
            </w:pPr>
          </w:p>
        </w:tc>
        <w:tc>
          <w:tcPr>
            <w:tcW w:w="2246" w:type="dxa"/>
            <w:vAlign w:val="center"/>
          </w:tcPr>
          <w:p w:rsidR="005527C6" w:rsidRDefault="005527C6" w:rsidP="005527C6">
            <w:pPr>
              <w:jc w:val="center"/>
              <w:rPr>
                <w:rFonts w:ascii="Times New Roman" w:hAnsi="Times New Roman" w:cs="Times New Roman"/>
                <w:sz w:val="28"/>
                <w:szCs w:val="28"/>
              </w:rPr>
            </w:pPr>
            <w:proofErr w:type="spellStart"/>
            <w:r>
              <w:rPr>
                <w:rFonts w:ascii="Times New Roman" w:hAnsi="Times New Roman" w:cs="Times New Roman"/>
                <w:sz w:val="28"/>
                <w:szCs w:val="28"/>
              </w:rPr>
              <w:t>Р.п</w:t>
            </w:r>
            <w:proofErr w:type="spellEnd"/>
          </w:p>
        </w:tc>
        <w:tc>
          <w:tcPr>
            <w:tcW w:w="2246" w:type="dxa"/>
            <w:vAlign w:val="center"/>
          </w:tcPr>
          <w:p w:rsidR="005527C6" w:rsidRDefault="005527C6" w:rsidP="005527C6">
            <w:pPr>
              <w:jc w:val="center"/>
              <w:rPr>
                <w:rFonts w:ascii="Times New Roman" w:hAnsi="Times New Roman" w:cs="Times New Roman"/>
                <w:sz w:val="28"/>
                <w:szCs w:val="28"/>
              </w:rPr>
            </w:pPr>
            <w:r>
              <w:rPr>
                <w:rFonts w:ascii="Times New Roman" w:hAnsi="Times New Roman" w:cs="Times New Roman"/>
                <w:sz w:val="28"/>
                <w:szCs w:val="28"/>
              </w:rPr>
              <w:t>Скольких?</w:t>
            </w:r>
          </w:p>
        </w:tc>
        <w:tc>
          <w:tcPr>
            <w:tcW w:w="2246" w:type="dxa"/>
            <w:vMerge/>
            <w:vAlign w:val="center"/>
          </w:tcPr>
          <w:p w:rsidR="005527C6" w:rsidRDefault="005527C6" w:rsidP="005527C6">
            <w:pPr>
              <w:jc w:val="center"/>
              <w:rPr>
                <w:rFonts w:ascii="Times New Roman" w:hAnsi="Times New Roman" w:cs="Times New Roman"/>
                <w:sz w:val="28"/>
                <w:szCs w:val="28"/>
              </w:rPr>
            </w:pPr>
          </w:p>
        </w:tc>
      </w:tr>
      <w:tr w:rsidR="005527C6" w:rsidTr="005527C6">
        <w:tc>
          <w:tcPr>
            <w:tcW w:w="2247" w:type="dxa"/>
            <w:vMerge/>
            <w:vAlign w:val="center"/>
          </w:tcPr>
          <w:p w:rsidR="005527C6" w:rsidRDefault="005527C6" w:rsidP="005527C6">
            <w:pPr>
              <w:jc w:val="center"/>
              <w:rPr>
                <w:rFonts w:ascii="Times New Roman" w:hAnsi="Times New Roman" w:cs="Times New Roman"/>
                <w:sz w:val="28"/>
                <w:szCs w:val="28"/>
              </w:rPr>
            </w:pPr>
          </w:p>
        </w:tc>
        <w:tc>
          <w:tcPr>
            <w:tcW w:w="2246" w:type="dxa"/>
            <w:vAlign w:val="center"/>
          </w:tcPr>
          <w:p w:rsidR="005527C6" w:rsidRDefault="005527C6" w:rsidP="005527C6">
            <w:pPr>
              <w:jc w:val="center"/>
              <w:rPr>
                <w:rFonts w:ascii="Times New Roman" w:hAnsi="Times New Roman" w:cs="Times New Roman"/>
                <w:sz w:val="28"/>
                <w:szCs w:val="28"/>
              </w:rPr>
            </w:pPr>
            <w:proofErr w:type="spellStart"/>
            <w:r>
              <w:rPr>
                <w:rFonts w:ascii="Times New Roman" w:hAnsi="Times New Roman" w:cs="Times New Roman"/>
                <w:sz w:val="28"/>
                <w:szCs w:val="28"/>
              </w:rPr>
              <w:t>Д.п</w:t>
            </w:r>
            <w:proofErr w:type="spellEnd"/>
          </w:p>
        </w:tc>
        <w:tc>
          <w:tcPr>
            <w:tcW w:w="2246" w:type="dxa"/>
            <w:vAlign w:val="center"/>
          </w:tcPr>
          <w:p w:rsidR="005527C6" w:rsidRDefault="005527C6" w:rsidP="005527C6">
            <w:pPr>
              <w:jc w:val="center"/>
              <w:rPr>
                <w:rFonts w:ascii="Times New Roman" w:hAnsi="Times New Roman" w:cs="Times New Roman"/>
                <w:sz w:val="28"/>
                <w:szCs w:val="28"/>
              </w:rPr>
            </w:pPr>
            <w:r>
              <w:rPr>
                <w:rFonts w:ascii="Times New Roman" w:hAnsi="Times New Roman" w:cs="Times New Roman"/>
                <w:sz w:val="28"/>
                <w:szCs w:val="28"/>
              </w:rPr>
              <w:t>Скольким?</w:t>
            </w:r>
          </w:p>
        </w:tc>
        <w:tc>
          <w:tcPr>
            <w:tcW w:w="2246" w:type="dxa"/>
            <w:vMerge/>
            <w:vAlign w:val="center"/>
          </w:tcPr>
          <w:p w:rsidR="005527C6" w:rsidRDefault="005527C6" w:rsidP="005527C6">
            <w:pPr>
              <w:jc w:val="center"/>
              <w:rPr>
                <w:rFonts w:ascii="Times New Roman" w:hAnsi="Times New Roman" w:cs="Times New Roman"/>
                <w:sz w:val="28"/>
                <w:szCs w:val="28"/>
              </w:rPr>
            </w:pPr>
          </w:p>
        </w:tc>
      </w:tr>
      <w:tr w:rsidR="005527C6" w:rsidTr="005527C6">
        <w:tc>
          <w:tcPr>
            <w:tcW w:w="2247" w:type="dxa"/>
            <w:vMerge/>
            <w:vAlign w:val="center"/>
          </w:tcPr>
          <w:p w:rsidR="005527C6" w:rsidRDefault="005527C6" w:rsidP="005527C6">
            <w:pPr>
              <w:jc w:val="center"/>
              <w:rPr>
                <w:rFonts w:ascii="Times New Roman" w:hAnsi="Times New Roman" w:cs="Times New Roman"/>
                <w:sz w:val="28"/>
                <w:szCs w:val="28"/>
              </w:rPr>
            </w:pPr>
          </w:p>
        </w:tc>
        <w:tc>
          <w:tcPr>
            <w:tcW w:w="2246" w:type="dxa"/>
            <w:vAlign w:val="center"/>
          </w:tcPr>
          <w:p w:rsidR="005527C6" w:rsidRDefault="005527C6" w:rsidP="005527C6">
            <w:pPr>
              <w:jc w:val="center"/>
              <w:rPr>
                <w:rFonts w:ascii="Times New Roman" w:hAnsi="Times New Roman" w:cs="Times New Roman"/>
                <w:sz w:val="28"/>
                <w:szCs w:val="28"/>
              </w:rPr>
            </w:pPr>
            <w:proofErr w:type="spellStart"/>
            <w:r>
              <w:rPr>
                <w:rFonts w:ascii="Times New Roman" w:hAnsi="Times New Roman" w:cs="Times New Roman"/>
                <w:sz w:val="28"/>
                <w:szCs w:val="28"/>
              </w:rPr>
              <w:t>В.п</w:t>
            </w:r>
            <w:proofErr w:type="spellEnd"/>
          </w:p>
        </w:tc>
        <w:tc>
          <w:tcPr>
            <w:tcW w:w="2246" w:type="dxa"/>
            <w:vAlign w:val="center"/>
          </w:tcPr>
          <w:p w:rsidR="005527C6" w:rsidRDefault="005527C6" w:rsidP="005527C6">
            <w:pPr>
              <w:jc w:val="center"/>
              <w:rPr>
                <w:rFonts w:ascii="Times New Roman" w:hAnsi="Times New Roman" w:cs="Times New Roman"/>
                <w:sz w:val="28"/>
                <w:szCs w:val="28"/>
              </w:rPr>
            </w:pPr>
            <w:r>
              <w:rPr>
                <w:rFonts w:ascii="Times New Roman" w:hAnsi="Times New Roman" w:cs="Times New Roman"/>
                <w:sz w:val="28"/>
                <w:szCs w:val="28"/>
              </w:rPr>
              <w:t>Сколько?</w:t>
            </w:r>
          </w:p>
        </w:tc>
        <w:tc>
          <w:tcPr>
            <w:tcW w:w="2246" w:type="dxa"/>
            <w:vMerge/>
            <w:vAlign w:val="center"/>
          </w:tcPr>
          <w:p w:rsidR="005527C6" w:rsidRDefault="005527C6" w:rsidP="005527C6">
            <w:pPr>
              <w:jc w:val="center"/>
              <w:rPr>
                <w:rFonts w:ascii="Times New Roman" w:hAnsi="Times New Roman" w:cs="Times New Roman"/>
                <w:sz w:val="28"/>
                <w:szCs w:val="28"/>
              </w:rPr>
            </w:pPr>
          </w:p>
        </w:tc>
      </w:tr>
      <w:tr w:rsidR="005527C6" w:rsidTr="005527C6">
        <w:tc>
          <w:tcPr>
            <w:tcW w:w="2247" w:type="dxa"/>
            <w:vMerge/>
            <w:vAlign w:val="center"/>
          </w:tcPr>
          <w:p w:rsidR="005527C6" w:rsidRDefault="005527C6" w:rsidP="005527C6">
            <w:pPr>
              <w:jc w:val="center"/>
              <w:rPr>
                <w:rFonts w:ascii="Times New Roman" w:hAnsi="Times New Roman" w:cs="Times New Roman"/>
                <w:sz w:val="28"/>
                <w:szCs w:val="28"/>
              </w:rPr>
            </w:pPr>
          </w:p>
        </w:tc>
        <w:tc>
          <w:tcPr>
            <w:tcW w:w="2246" w:type="dxa"/>
            <w:vAlign w:val="center"/>
          </w:tcPr>
          <w:p w:rsidR="005527C6" w:rsidRDefault="005527C6" w:rsidP="005527C6">
            <w:pPr>
              <w:jc w:val="center"/>
              <w:rPr>
                <w:rFonts w:ascii="Times New Roman" w:hAnsi="Times New Roman" w:cs="Times New Roman"/>
                <w:sz w:val="28"/>
                <w:szCs w:val="28"/>
              </w:rPr>
            </w:pPr>
            <w:proofErr w:type="spellStart"/>
            <w:r>
              <w:rPr>
                <w:rFonts w:ascii="Times New Roman" w:hAnsi="Times New Roman" w:cs="Times New Roman"/>
                <w:sz w:val="28"/>
                <w:szCs w:val="28"/>
              </w:rPr>
              <w:t>Т.п</w:t>
            </w:r>
            <w:proofErr w:type="spellEnd"/>
          </w:p>
        </w:tc>
        <w:tc>
          <w:tcPr>
            <w:tcW w:w="2246" w:type="dxa"/>
            <w:vAlign w:val="center"/>
          </w:tcPr>
          <w:p w:rsidR="005527C6" w:rsidRDefault="005527C6" w:rsidP="005527C6">
            <w:pPr>
              <w:jc w:val="center"/>
              <w:rPr>
                <w:rFonts w:ascii="Times New Roman" w:hAnsi="Times New Roman" w:cs="Times New Roman"/>
                <w:sz w:val="28"/>
                <w:szCs w:val="28"/>
              </w:rPr>
            </w:pPr>
            <w:r>
              <w:rPr>
                <w:rFonts w:ascii="Times New Roman" w:hAnsi="Times New Roman" w:cs="Times New Roman"/>
                <w:sz w:val="28"/>
                <w:szCs w:val="28"/>
              </w:rPr>
              <w:t>Сколькими?</w:t>
            </w:r>
          </w:p>
        </w:tc>
        <w:tc>
          <w:tcPr>
            <w:tcW w:w="2246" w:type="dxa"/>
            <w:vMerge/>
            <w:vAlign w:val="center"/>
          </w:tcPr>
          <w:p w:rsidR="005527C6" w:rsidRDefault="005527C6" w:rsidP="005527C6">
            <w:pPr>
              <w:jc w:val="center"/>
              <w:rPr>
                <w:rFonts w:ascii="Times New Roman" w:hAnsi="Times New Roman" w:cs="Times New Roman"/>
                <w:sz w:val="28"/>
                <w:szCs w:val="28"/>
              </w:rPr>
            </w:pPr>
          </w:p>
        </w:tc>
      </w:tr>
      <w:tr w:rsidR="005527C6" w:rsidTr="005527C6">
        <w:tc>
          <w:tcPr>
            <w:tcW w:w="2247" w:type="dxa"/>
            <w:vMerge/>
            <w:vAlign w:val="center"/>
          </w:tcPr>
          <w:p w:rsidR="005527C6" w:rsidRDefault="005527C6" w:rsidP="005527C6">
            <w:pPr>
              <w:jc w:val="center"/>
              <w:rPr>
                <w:rFonts w:ascii="Times New Roman" w:hAnsi="Times New Roman" w:cs="Times New Roman"/>
                <w:sz w:val="28"/>
                <w:szCs w:val="28"/>
              </w:rPr>
            </w:pPr>
          </w:p>
        </w:tc>
        <w:tc>
          <w:tcPr>
            <w:tcW w:w="2246" w:type="dxa"/>
            <w:vAlign w:val="center"/>
          </w:tcPr>
          <w:p w:rsidR="005527C6" w:rsidRDefault="005527C6" w:rsidP="005527C6">
            <w:pPr>
              <w:jc w:val="center"/>
              <w:rPr>
                <w:rFonts w:ascii="Times New Roman" w:hAnsi="Times New Roman" w:cs="Times New Roman"/>
                <w:sz w:val="28"/>
                <w:szCs w:val="28"/>
              </w:rPr>
            </w:pP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w:t>
            </w:r>
          </w:p>
        </w:tc>
        <w:tc>
          <w:tcPr>
            <w:tcW w:w="2246" w:type="dxa"/>
            <w:vAlign w:val="center"/>
          </w:tcPr>
          <w:p w:rsidR="005527C6" w:rsidRDefault="005527C6" w:rsidP="005527C6">
            <w:pPr>
              <w:jc w:val="center"/>
              <w:rPr>
                <w:rFonts w:ascii="Times New Roman" w:hAnsi="Times New Roman" w:cs="Times New Roman"/>
                <w:sz w:val="28"/>
                <w:szCs w:val="28"/>
              </w:rPr>
            </w:pPr>
            <w:r>
              <w:rPr>
                <w:rFonts w:ascii="Times New Roman" w:hAnsi="Times New Roman" w:cs="Times New Roman"/>
                <w:sz w:val="28"/>
                <w:szCs w:val="28"/>
              </w:rPr>
              <w:t>О скольких?</w:t>
            </w:r>
          </w:p>
        </w:tc>
        <w:tc>
          <w:tcPr>
            <w:tcW w:w="2246" w:type="dxa"/>
            <w:vMerge/>
            <w:vAlign w:val="center"/>
          </w:tcPr>
          <w:p w:rsidR="005527C6" w:rsidRDefault="005527C6" w:rsidP="005527C6">
            <w:pPr>
              <w:jc w:val="center"/>
              <w:rPr>
                <w:rFonts w:ascii="Times New Roman" w:hAnsi="Times New Roman" w:cs="Times New Roman"/>
                <w:sz w:val="28"/>
                <w:szCs w:val="28"/>
              </w:rPr>
            </w:pPr>
          </w:p>
        </w:tc>
      </w:tr>
    </w:tbl>
    <w:p w:rsidR="0092374B" w:rsidRDefault="0092374B">
      <w:pPr>
        <w:spacing w:after="0"/>
        <w:ind w:left="360"/>
        <w:rPr>
          <w:rFonts w:ascii="Times New Roman" w:hAnsi="Times New Roman" w:cs="Times New Roman"/>
          <w:sz w:val="28"/>
          <w:szCs w:val="28"/>
        </w:rPr>
      </w:pPr>
    </w:p>
    <w:p w:rsidR="003C48F1" w:rsidRPr="00973E15" w:rsidRDefault="00973E15" w:rsidP="00973E15">
      <w:pPr>
        <w:spacing w:after="0"/>
        <w:ind w:left="360"/>
        <w:rPr>
          <w:rFonts w:ascii="Times New Roman" w:hAnsi="Times New Roman" w:cs="Times New Roman"/>
          <w:b/>
          <w:sz w:val="28"/>
          <w:szCs w:val="28"/>
        </w:rPr>
      </w:pPr>
      <w:r>
        <w:rPr>
          <w:rFonts w:ascii="Times New Roman" w:hAnsi="Times New Roman" w:cs="Times New Roman"/>
          <w:b/>
          <w:sz w:val="28"/>
          <w:szCs w:val="28"/>
        </w:rPr>
        <w:t xml:space="preserve">В). </w:t>
      </w:r>
      <w:r w:rsidR="00CF252F" w:rsidRPr="00973E15">
        <w:rPr>
          <w:rFonts w:ascii="Times New Roman" w:hAnsi="Times New Roman" w:cs="Times New Roman"/>
          <w:b/>
          <w:sz w:val="28"/>
          <w:szCs w:val="28"/>
        </w:rPr>
        <w:t>Назовите параметры математических величин.</w:t>
      </w:r>
    </w:p>
    <w:p w:rsidR="00CF252F" w:rsidRPr="00CF252F" w:rsidRDefault="00CF252F" w:rsidP="00CF252F">
      <w:pPr>
        <w:spacing w:after="0"/>
        <w:rPr>
          <w:rFonts w:ascii="Times New Roman" w:hAnsi="Times New Roman" w:cs="Times New Roman"/>
          <w:sz w:val="28"/>
          <w:szCs w:val="28"/>
          <w:lang w:val="en-US"/>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3463290</wp:posOffset>
                </wp:positionH>
                <wp:positionV relativeFrom="paragraph">
                  <wp:posOffset>116840</wp:posOffset>
                </wp:positionV>
                <wp:extent cx="1885950" cy="0"/>
                <wp:effectExtent l="0" t="0" r="1905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18859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A1AFFC"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2.7pt,9.2pt" to="421.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" strokecolor="black [3200]" strokeweight="1.5pt">
                <v:stroke joinstyle="miter"/>
              </v:line>
            </w:pict>
          </mc:Fallback>
        </mc:AlternateContent>
      </w:r>
      <w:r>
        <w:rPr>
          <w:rFonts w:ascii="Times New Roman" w:hAnsi="Times New Roman" w:cs="Times New Roman"/>
          <w:sz w:val="28"/>
          <w:szCs w:val="28"/>
        </w:rPr>
        <w:t xml:space="preserve">Тонкий – толстый                                                  большой-маленький </w:t>
      </w:r>
    </w:p>
    <w:p w:rsidR="00CF252F" w:rsidRDefault="00CF252F" w:rsidP="00CF252F">
      <w:pPr>
        <w:spacing w:after="0"/>
        <w:rPr>
          <w:rFonts w:ascii="Times New Roman" w:hAnsi="Times New Roman" w:cs="Times New Roman"/>
          <w:sz w:val="28"/>
          <w:szCs w:val="28"/>
        </w:rPr>
      </w:pPr>
      <w:r>
        <w:rPr>
          <w:rFonts w:ascii="Times New Roman" w:hAnsi="Times New Roman" w:cs="Times New Roman"/>
          <w:sz w:val="28"/>
          <w:szCs w:val="28"/>
        </w:rPr>
        <w:t>Длинный-короткий</w:t>
      </w:r>
    </w:p>
    <w:p w:rsidR="00CF252F" w:rsidRDefault="00CF252F" w:rsidP="00CF252F">
      <w:pPr>
        <w:spacing w:after="0"/>
        <w:rPr>
          <w:rFonts w:ascii="Times New Roman" w:hAnsi="Times New Roman" w:cs="Times New Roman"/>
          <w:sz w:val="28"/>
          <w:szCs w:val="28"/>
        </w:rPr>
      </w:pPr>
      <w:r>
        <w:rPr>
          <w:rFonts w:ascii="Times New Roman" w:hAnsi="Times New Roman" w:cs="Times New Roman"/>
          <w:sz w:val="28"/>
          <w:szCs w:val="28"/>
        </w:rPr>
        <w:t>Широкий-узкий</w:t>
      </w:r>
    </w:p>
    <w:p w:rsidR="00CF252F" w:rsidRDefault="00CF252F" w:rsidP="00CF252F">
      <w:pPr>
        <w:spacing w:after="0"/>
        <w:rPr>
          <w:rFonts w:ascii="Times New Roman" w:hAnsi="Times New Roman" w:cs="Times New Roman"/>
          <w:sz w:val="28"/>
          <w:szCs w:val="28"/>
        </w:rPr>
      </w:pPr>
      <w:r>
        <w:rPr>
          <w:rFonts w:ascii="Times New Roman" w:hAnsi="Times New Roman" w:cs="Times New Roman"/>
          <w:sz w:val="28"/>
          <w:szCs w:val="28"/>
        </w:rPr>
        <w:t>Высокий-низкий</w:t>
      </w:r>
    </w:p>
    <w:p w:rsidR="00CF252F" w:rsidRDefault="00CF252F" w:rsidP="00CF252F">
      <w:pPr>
        <w:spacing w:after="0"/>
        <w:rPr>
          <w:rFonts w:ascii="Times New Roman" w:hAnsi="Times New Roman" w:cs="Times New Roman"/>
          <w:sz w:val="28"/>
          <w:szCs w:val="28"/>
        </w:rPr>
      </w:pPr>
      <w:r>
        <w:rPr>
          <w:rFonts w:ascii="Times New Roman" w:hAnsi="Times New Roman" w:cs="Times New Roman"/>
          <w:sz w:val="28"/>
          <w:szCs w:val="28"/>
        </w:rPr>
        <w:t>Глубокий-мелкий</w:t>
      </w:r>
    </w:p>
    <w:p w:rsidR="00CF252F" w:rsidRDefault="00CF252F" w:rsidP="00CF252F">
      <w:pPr>
        <w:spacing w:after="0"/>
        <w:rPr>
          <w:rFonts w:ascii="Times New Roman" w:hAnsi="Times New Roman" w:cs="Times New Roman"/>
          <w:sz w:val="28"/>
          <w:szCs w:val="28"/>
        </w:rPr>
      </w:pPr>
      <w:r>
        <w:rPr>
          <w:rFonts w:ascii="Times New Roman" w:hAnsi="Times New Roman" w:cs="Times New Roman"/>
          <w:sz w:val="28"/>
          <w:szCs w:val="28"/>
        </w:rPr>
        <w:t>Далекий – близкий</w:t>
      </w:r>
    </w:p>
    <w:p w:rsidR="00CF252F" w:rsidRPr="00CF252F" w:rsidRDefault="00CF252F" w:rsidP="00CF252F">
      <w:pPr>
        <w:spacing w:after="0"/>
        <w:rPr>
          <w:rFonts w:ascii="Times New Roman" w:hAnsi="Times New Roman" w:cs="Times New Roman"/>
          <w:sz w:val="28"/>
          <w:szCs w:val="28"/>
        </w:rPr>
      </w:pPr>
      <w:r>
        <w:rPr>
          <w:rFonts w:ascii="Times New Roman" w:hAnsi="Times New Roman" w:cs="Times New Roman"/>
          <w:sz w:val="28"/>
          <w:szCs w:val="28"/>
        </w:rPr>
        <w:t xml:space="preserve">Тяжелый – легкий </w:t>
      </w:r>
    </w:p>
    <w:p w:rsidR="003C48F1" w:rsidRDefault="003C48F1">
      <w:pPr>
        <w:spacing w:after="0"/>
        <w:ind w:left="360"/>
        <w:rPr>
          <w:rFonts w:ascii="Times New Roman" w:hAnsi="Times New Roman" w:cs="Times New Roman"/>
          <w:sz w:val="28"/>
          <w:szCs w:val="28"/>
        </w:rPr>
      </w:pPr>
    </w:p>
    <w:p w:rsidR="003C48F1" w:rsidRDefault="003C48F1">
      <w:pPr>
        <w:spacing w:after="0"/>
        <w:ind w:left="360"/>
        <w:rPr>
          <w:rFonts w:ascii="Times New Roman" w:hAnsi="Times New Roman" w:cs="Times New Roman"/>
          <w:sz w:val="28"/>
          <w:szCs w:val="28"/>
        </w:rPr>
      </w:pPr>
    </w:p>
    <w:p w:rsidR="003C48F1" w:rsidRDefault="003C48F1">
      <w:pPr>
        <w:spacing w:after="0"/>
        <w:ind w:left="360"/>
        <w:rPr>
          <w:rFonts w:ascii="Times New Roman" w:hAnsi="Times New Roman" w:cs="Times New Roman"/>
          <w:sz w:val="28"/>
          <w:szCs w:val="28"/>
        </w:rPr>
      </w:pPr>
    </w:p>
    <w:p w:rsidR="003C48F1" w:rsidRDefault="003C48F1">
      <w:pPr>
        <w:spacing w:after="0"/>
        <w:ind w:left="360"/>
        <w:rPr>
          <w:rFonts w:ascii="Times New Roman" w:hAnsi="Times New Roman" w:cs="Times New Roman"/>
          <w:sz w:val="28"/>
          <w:szCs w:val="28"/>
        </w:rPr>
      </w:pPr>
    </w:p>
    <w:p w:rsidR="003C48F1" w:rsidRDefault="003C48F1">
      <w:pPr>
        <w:spacing w:after="0"/>
        <w:ind w:left="360"/>
        <w:rPr>
          <w:rFonts w:ascii="Times New Roman" w:hAnsi="Times New Roman" w:cs="Times New Roman"/>
          <w:sz w:val="28"/>
          <w:szCs w:val="28"/>
        </w:rPr>
      </w:pPr>
    </w:p>
    <w:p w:rsidR="003C48F1" w:rsidRPr="00AC147F" w:rsidRDefault="00973E15" w:rsidP="00973E15">
      <w:pPr>
        <w:pStyle w:val="a3"/>
        <w:numPr>
          <w:ilvl w:val="0"/>
          <w:numId w:val="1"/>
        </w:numPr>
        <w:spacing w:after="0"/>
        <w:rPr>
          <w:rFonts w:ascii="Times New Roman" w:hAnsi="Times New Roman" w:cs="Times New Roman"/>
          <w:b/>
          <w:sz w:val="28"/>
          <w:szCs w:val="28"/>
        </w:rPr>
      </w:pPr>
      <w:r w:rsidRPr="00AC147F">
        <w:rPr>
          <w:rFonts w:ascii="Times New Roman" w:hAnsi="Times New Roman" w:cs="Times New Roman"/>
          <w:b/>
          <w:sz w:val="28"/>
          <w:szCs w:val="28"/>
        </w:rPr>
        <w:lastRenderedPageBreak/>
        <w:t>Станция «Размышляй-ка».</w:t>
      </w:r>
    </w:p>
    <w:p w:rsidR="00973E15" w:rsidRDefault="00427519" w:rsidP="00973E15">
      <w:pPr>
        <w:spacing w:after="0"/>
        <w:ind w:left="360"/>
        <w:rPr>
          <w:rFonts w:ascii="Times New Roman" w:hAnsi="Times New Roman" w:cs="Times New Roman"/>
          <w:sz w:val="28"/>
          <w:szCs w:val="28"/>
        </w:rPr>
      </w:pPr>
      <w:r>
        <w:rPr>
          <w:rFonts w:ascii="Times New Roman" w:hAnsi="Times New Roman" w:cs="Times New Roman"/>
          <w:sz w:val="28"/>
          <w:szCs w:val="28"/>
        </w:rPr>
        <w:t>Каждой команде предлагаются 5 карточек, из которых нужно построить башню – модель успешной НОД по ФЭМП и верно определить фундамент башни. Обосновать свой ответ.</w:t>
      </w:r>
    </w:p>
    <w:p w:rsidR="00427519" w:rsidRDefault="00427519" w:rsidP="00973E15">
      <w:pPr>
        <w:spacing w:after="0"/>
        <w:ind w:left="360"/>
        <w:rPr>
          <w:rFonts w:ascii="Times New Roman" w:hAnsi="Times New Roman" w:cs="Times New Roman"/>
          <w:sz w:val="28"/>
          <w:szCs w:val="28"/>
        </w:rPr>
      </w:pPr>
    </w:p>
    <w:tbl>
      <w:tblPr>
        <w:tblStyle w:val="a4"/>
        <w:tblW w:w="0" w:type="auto"/>
        <w:tblInd w:w="360" w:type="dxa"/>
        <w:tblLook w:val="04A0" w:firstRow="1" w:lastRow="0" w:firstColumn="1" w:lastColumn="0" w:noHBand="0" w:noVBand="1"/>
      </w:tblPr>
      <w:tblGrid>
        <w:gridCol w:w="8985"/>
      </w:tblGrid>
      <w:tr w:rsidR="00427519" w:rsidTr="00427519">
        <w:tc>
          <w:tcPr>
            <w:tcW w:w="9345" w:type="dxa"/>
          </w:tcPr>
          <w:p w:rsidR="00427519" w:rsidRDefault="00427519" w:rsidP="00427519">
            <w:pPr>
              <w:jc w:val="center"/>
              <w:rPr>
                <w:rFonts w:ascii="Times New Roman" w:hAnsi="Times New Roman" w:cs="Times New Roman"/>
                <w:sz w:val="28"/>
                <w:szCs w:val="28"/>
              </w:rPr>
            </w:pPr>
            <w:r>
              <w:rPr>
                <w:rFonts w:ascii="Times New Roman" w:hAnsi="Times New Roman" w:cs="Times New Roman"/>
                <w:sz w:val="28"/>
                <w:szCs w:val="28"/>
              </w:rPr>
              <w:t>5.Правильный подбор демонстрационного и раздаточного материала</w:t>
            </w:r>
          </w:p>
        </w:tc>
      </w:tr>
      <w:tr w:rsidR="00427519" w:rsidTr="00427519">
        <w:tc>
          <w:tcPr>
            <w:tcW w:w="9345" w:type="dxa"/>
          </w:tcPr>
          <w:p w:rsidR="00427519" w:rsidRDefault="00427519" w:rsidP="00427519">
            <w:pPr>
              <w:jc w:val="center"/>
              <w:rPr>
                <w:rFonts w:ascii="Times New Roman" w:hAnsi="Times New Roman" w:cs="Times New Roman"/>
                <w:sz w:val="28"/>
                <w:szCs w:val="28"/>
              </w:rPr>
            </w:pPr>
            <w:r>
              <w:rPr>
                <w:rFonts w:ascii="Times New Roman" w:hAnsi="Times New Roman" w:cs="Times New Roman"/>
                <w:sz w:val="28"/>
                <w:szCs w:val="28"/>
              </w:rPr>
              <w:t>4.Грамотная речь</w:t>
            </w:r>
          </w:p>
        </w:tc>
      </w:tr>
      <w:tr w:rsidR="00427519" w:rsidTr="00427519">
        <w:tc>
          <w:tcPr>
            <w:tcW w:w="9345" w:type="dxa"/>
          </w:tcPr>
          <w:p w:rsidR="00427519" w:rsidRDefault="00427519" w:rsidP="00427519">
            <w:pPr>
              <w:jc w:val="center"/>
              <w:rPr>
                <w:rFonts w:ascii="Times New Roman" w:hAnsi="Times New Roman" w:cs="Times New Roman"/>
                <w:sz w:val="28"/>
                <w:szCs w:val="28"/>
              </w:rPr>
            </w:pPr>
            <w:r>
              <w:rPr>
                <w:rFonts w:ascii="Times New Roman" w:hAnsi="Times New Roman" w:cs="Times New Roman"/>
                <w:sz w:val="28"/>
                <w:szCs w:val="28"/>
              </w:rPr>
              <w:t>3.Выбор оптимальных методов и приемов</w:t>
            </w:r>
          </w:p>
        </w:tc>
      </w:tr>
      <w:tr w:rsidR="00427519" w:rsidTr="00427519">
        <w:tc>
          <w:tcPr>
            <w:tcW w:w="9345" w:type="dxa"/>
          </w:tcPr>
          <w:p w:rsidR="00427519" w:rsidRDefault="00427519" w:rsidP="00427519">
            <w:pPr>
              <w:jc w:val="center"/>
              <w:rPr>
                <w:rFonts w:ascii="Times New Roman" w:hAnsi="Times New Roman" w:cs="Times New Roman"/>
                <w:sz w:val="28"/>
                <w:szCs w:val="28"/>
              </w:rPr>
            </w:pPr>
            <w:r>
              <w:rPr>
                <w:rFonts w:ascii="Times New Roman" w:hAnsi="Times New Roman" w:cs="Times New Roman"/>
                <w:sz w:val="28"/>
                <w:szCs w:val="28"/>
              </w:rPr>
              <w:t>2. Готовность педагога к НОД</w:t>
            </w:r>
          </w:p>
        </w:tc>
      </w:tr>
      <w:tr w:rsidR="00427519" w:rsidTr="00427519">
        <w:tc>
          <w:tcPr>
            <w:tcW w:w="9345" w:type="dxa"/>
          </w:tcPr>
          <w:p w:rsidR="00427519" w:rsidRPr="00427519" w:rsidRDefault="00427519" w:rsidP="00427519">
            <w:pPr>
              <w:pStyle w:val="a3"/>
              <w:numPr>
                <w:ilvl w:val="0"/>
                <w:numId w:val="3"/>
              </w:numPr>
              <w:jc w:val="center"/>
              <w:rPr>
                <w:rFonts w:ascii="Times New Roman" w:hAnsi="Times New Roman" w:cs="Times New Roman"/>
                <w:sz w:val="28"/>
                <w:szCs w:val="28"/>
              </w:rPr>
            </w:pPr>
            <w:r w:rsidRPr="00427519">
              <w:rPr>
                <w:rFonts w:ascii="Times New Roman" w:hAnsi="Times New Roman" w:cs="Times New Roman"/>
                <w:sz w:val="28"/>
                <w:szCs w:val="28"/>
              </w:rPr>
              <w:t>Компетентность педагога в области ФЭМП</w:t>
            </w:r>
          </w:p>
        </w:tc>
      </w:tr>
    </w:tbl>
    <w:p w:rsidR="00427519" w:rsidRPr="00973E15" w:rsidRDefault="00427519" w:rsidP="00973E15">
      <w:pPr>
        <w:spacing w:after="0"/>
        <w:ind w:left="360"/>
        <w:rPr>
          <w:rFonts w:ascii="Times New Roman" w:hAnsi="Times New Roman" w:cs="Times New Roman"/>
          <w:sz w:val="28"/>
          <w:szCs w:val="28"/>
        </w:rPr>
      </w:pPr>
    </w:p>
    <w:p w:rsidR="003C48F1" w:rsidRPr="00E37639" w:rsidRDefault="00AC147F" w:rsidP="00AC147F">
      <w:pPr>
        <w:spacing w:after="0"/>
        <w:rPr>
          <w:rFonts w:ascii="Times New Roman" w:hAnsi="Times New Roman" w:cs="Times New Roman"/>
          <w:b/>
          <w:sz w:val="28"/>
          <w:szCs w:val="28"/>
        </w:rPr>
      </w:pPr>
      <w:r w:rsidRPr="00E37639">
        <w:rPr>
          <w:rFonts w:ascii="Times New Roman" w:hAnsi="Times New Roman" w:cs="Times New Roman"/>
          <w:b/>
          <w:sz w:val="28"/>
          <w:szCs w:val="28"/>
        </w:rPr>
        <w:t>3.Станция «Знай-ка».</w:t>
      </w:r>
    </w:p>
    <w:p w:rsidR="00AC147F" w:rsidRPr="00E37639" w:rsidRDefault="00AC147F" w:rsidP="00AC147F">
      <w:pPr>
        <w:spacing w:after="0"/>
        <w:rPr>
          <w:rFonts w:ascii="Times New Roman" w:hAnsi="Times New Roman" w:cs="Times New Roman"/>
          <w:b/>
          <w:sz w:val="28"/>
          <w:szCs w:val="28"/>
        </w:rPr>
      </w:pPr>
      <w:r w:rsidRPr="00E37639">
        <w:rPr>
          <w:rFonts w:ascii="Times New Roman" w:hAnsi="Times New Roman" w:cs="Times New Roman"/>
          <w:b/>
          <w:sz w:val="28"/>
          <w:szCs w:val="28"/>
        </w:rPr>
        <w:t>А) Определите разделы программы по ФЭМП и возрастную группу.</w:t>
      </w:r>
    </w:p>
    <w:tbl>
      <w:tblPr>
        <w:tblStyle w:val="a4"/>
        <w:tblW w:w="0" w:type="auto"/>
        <w:tblLook w:val="04A0" w:firstRow="1" w:lastRow="0" w:firstColumn="1" w:lastColumn="0" w:noHBand="0" w:noVBand="1"/>
      </w:tblPr>
      <w:tblGrid>
        <w:gridCol w:w="5733"/>
        <w:gridCol w:w="1927"/>
        <w:gridCol w:w="1685"/>
      </w:tblGrid>
      <w:tr w:rsidR="00BC6663" w:rsidTr="00BC6663">
        <w:tc>
          <w:tcPr>
            <w:tcW w:w="5807" w:type="dxa"/>
            <w:vMerge w:val="restart"/>
          </w:tcPr>
          <w:p w:rsidR="00BC6663" w:rsidRDefault="00BC6663" w:rsidP="00AC147F">
            <w:pPr>
              <w:rPr>
                <w:rFonts w:ascii="Times New Roman" w:hAnsi="Times New Roman" w:cs="Times New Roman"/>
                <w:sz w:val="28"/>
                <w:szCs w:val="28"/>
              </w:rPr>
            </w:pPr>
            <w:r>
              <w:rPr>
                <w:rFonts w:ascii="Times New Roman" w:hAnsi="Times New Roman" w:cs="Times New Roman"/>
                <w:sz w:val="28"/>
                <w:szCs w:val="28"/>
              </w:rPr>
              <w:t>вопрос</w:t>
            </w:r>
          </w:p>
        </w:tc>
        <w:tc>
          <w:tcPr>
            <w:tcW w:w="3538" w:type="dxa"/>
            <w:gridSpan w:val="2"/>
            <w:vAlign w:val="center"/>
          </w:tcPr>
          <w:p w:rsidR="00BC6663" w:rsidRDefault="00BC6663" w:rsidP="00BC6663">
            <w:pPr>
              <w:jc w:val="center"/>
              <w:rPr>
                <w:rFonts w:ascii="Times New Roman" w:hAnsi="Times New Roman" w:cs="Times New Roman"/>
                <w:sz w:val="28"/>
                <w:szCs w:val="28"/>
              </w:rPr>
            </w:pPr>
            <w:r>
              <w:rPr>
                <w:rFonts w:ascii="Times New Roman" w:hAnsi="Times New Roman" w:cs="Times New Roman"/>
                <w:sz w:val="28"/>
                <w:szCs w:val="28"/>
              </w:rPr>
              <w:t>ответ</w:t>
            </w:r>
          </w:p>
        </w:tc>
      </w:tr>
      <w:tr w:rsidR="00BC6663" w:rsidTr="00BC6663">
        <w:tc>
          <w:tcPr>
            <w:tcW w:w="5807" w:type="dxa"/>
            <w:vMerge/>
          </w:tcPr>
          <w:p w:rsidR="00BC6663" w:rsidRDefault="00BC6663" w:rsidP="00AC147F">
            <w:pPr>
              <w:rPr>
                <w:rFonts w:ascii="Times New Roman" w:hAnsi="Times New Roman" w:cs="Times New Roman"/>
                <w:sz w:val="28"/>
                <w:szCs w:val="28"/>
              </w:rPr>
            </w:pPr>
          </w:p>
        </w:tc>
        <w:tc>
          <w:tcPr>
            <w:tcW w:w="1843" w:type="dxa"/>
            <w:vAlign w:val="center"/>
          </w:tcPr>
          <w:p w:rsidR="00BC6663" w:rsidRDefault="00BC6663" w:rsidP="00BC6663">
            <w:pPr>
              <w:jc w:val="center"/>
              <w:rPr>
                <w:rFonts w:ascii="Times New Roman" w:hAnsi="Times New Roman" w:cs="Times New Roman"/>
                <w:sz w:val="28"/>
                <w:szCs w:val="28"/>
              </w:rPr>
            </w:pPr>
            <w:r>
              <w:rPr>
                <w:rFonts w:ascii="Times New Roman" w:hAnsi="Times New Roman" w:cs="Times New Roman"/>
                <w:sz w:val="28"/>
                <w:szCs w:val="28"/>
              </w:rPr>
              <w:t>раздел</w:t>
            </w:r>
          </w:p>
        </w:tc>
        <w:tc>
          <w:tcPr>
            <w:tcW w:w="1695" w:type="dxa"/>
            <w:vAlign w:val="center"/>
          </w:tcPr>
          <w:p w:rsidR="00BC6663" w:rsidRDefault="00BC6663" w:rsidP="00BC6663">
            <w:pPr>
              <w:jc w:val="center"/>
              <w:rPr>
                <w:rFonts w:ascii="Times New Roman" w:hAnsi="Times New Roman" w:cs="Times New Roman"/>
                <w:sz w:val="28"/>
                <w:szCs w:val="28"/>
              </w:rPr>
            </w:pPr>
            <w:r>
              <w:rPr>
                <w:rFonts w:ascii="Times New Roman" w:hAnsi="Times New Roman" w:cs="Times New Roman"/>
                <w:sz w:val="28"/>
                <w:szCs w:val="28"/>
              </w:rPr>
              <w:t>группа</w:t>
            </w:r>
          </w:p>
        </w:tc>
      </w:tr>
      <w:tr w:rsidR="00AC147F" w:rsidTr="00BC6663">
        <w:tc>
          <w:tcPr>
            <w:tcW w:w="5807" w:type="dxa"/>
          </w:tcPr>
          <w:p w:rsidR="00AC147F" w:rsidRDefault="00AC147F" w:rsidP="00AC147F">
            <w:pPr>
              <w:rPr>
                <w:rFonts w:ascii="Times New Roman" w:hAnsi="Times New Roman" w:cs="Times New Roman"/>
                <w:sz w:val="28"/>
                <w:szCs w:val="28"/>
              </w:rPr>
            </w:pPr>
            <w:r>
              <w:rPr>
                <w:rFonts w:ascii="Times New Roman" w:hAnsi="Times New Roman" w:cs="Times New Roman"/>
                <w:sz w:val="28"/>
                <w:szCs w:val="28"/>
              </w:rPr>
              <w:t>Учить составлять группы предметов и выделять из них отдельные предметы; различать понятия «один», «много», «по одному»</w:t>
            </w:r>
          </w:p>
        </w:tc>
        <w:tc>
          <w:tcPr>
            <w:tcW w:w="1843" w:type="dxa"/>
            <w:vAlign w:val="center"/>
          </w:tcPr>
          <w:p w:rsidR="00AC147F" w:rsidRDefault="00BC6663" w:rsidP="00BC6663">
            <w:pPr>
              <w:jc w:val="center"/>
              <w:rPr>
                <w:rFonts w:ascii="Times New Roman" w:hAnsi="Times New Roman" w:cs="Times New Roman"/>
                <w:sz w:val="28"/>
                <w:szCs w:val="28"/>
              </w:rPr>
            </w:pPr>
            <w:r>
              <w:rPr>
                <w:rFonts w:ascii="Times New Roman" w:hAnsi="Times New Roman" w:cs="Times New Roman"/>
                <w:sz w:val="28"/>
                <w:szCs w:val="28"/>
              </w:rPr>
              <w:t>количество</w:t>
            </w:r>
          </w:p>
        </w:tc>
        <w:tc>
          <w:tcPr>
            <w:tcW w:w="1695" w:type="dxa"/>
            <w:vAlign w:val="center"/>
          </w:tcPr>
          <w:p w:rsidR="00AC147F" w:rsidRDefault="00BC6663" w:rsidP="00BC6663">
            <w:pPr>
              <w:jc w:val="center"/>
              <w:rPr>
                <w:rFonts w:ascii="Times New Roman" w:hAnsi="Times New Roman" w:cs="Times New Roman"/>
                <w:sz w:val="28"/>
                <w:szCs w:val="28"/>
              </w:rPr>
            </w:pPr>
            <w:r>
              <w:rPr>
                <w:rFonts w:ascii="Times New Roman" w:hAnsi="Times New Roman" w:cs="Times New Roman"/>
                <w:sz w:val="28"/>
                <w:szCs w:val="28"/>
              </w:rPr>
              <w:t>2 мл</w:t>
            </w:r>
          </w:p>
        </w:tc>
      </w:tr>
      <w:tr w:rsidR="00AC147F" w:rsidTr="00BC6663">
        <w:tc>
          <w:tcPr>
            <w:tcW w:w="5807" w:type="dxa"/>
          </w:tcPr>
          <w:p w:rsidR="00AC147F" w:rsidRDefault="00BC6663" w:rsidP="00AC147F">
            <w:pPr>
              <w:rPr>
                <w:rFonts w:ascii="Times New Roman" w:hAnsi="Times New Roman" w:cs="Times New Roman"/>
                <w:sz w:val="28"/>
                <w:szCs w:val="28"/>
              </w:rPr>
            </w:pPr>
            <w:r>
              <w:rPr>
                <w:rFonts w:ascii="Times New Roman" w:hAnsi="Times New Roman" w:cs="Times New Roman"/>
                <w:sz w:val="28"/>
                <w:szCs w:val="28"/>
              </w:rPr>
              <w:t>Учить сравнивать два предмета по толщине путем непосредственного наложения или приложения их друг на друга</w:t>
            </w:r>
          </w:p>
        </w:tc>
        <w:tc>
          <w:tcPr>
            <w:tcW w:w="1843" w:type="dxa"/>
            <w:vAlign w:val="center"/>
          </w:tcPr>
          <w:p w:rsidR="00AC147F" w:rsidRDefault="00BC6663" w:rsidP="00BC6663">
            <w:pPr>
              <w:jc w:val="center"/>
              <w:rPr>
                <w:rFonts w:ascii="Times New Roman" w:hAnsi="Times New Roman" w:cs="Times New Roman"/>
                <w:sz w:val="28"/>
                <w:szCs w:val="28"/>
              </w:rPr>
            </w:pPr>
            <w:r>
              <w:rPr>
                <w:rFonts w:ascii="Times New Roman" w:hAnsi="Times New Roman" w:cs="Times New Roman"/>
                <w:sz w:val="28"/>
                <w:szCs w:val="28"/>
              </w:rPr>
              <w:t>величина</w:t>
            </w:r>
          </w:p>
        </w:tc>
        <w:tc>
          <w:tcPr>
            <w:tcW w:w="1695" w:type="dxa"/>
            <w:vAlign w:val="center"/>
          </w:tcPr>
          <w:p w:rsidR="00AC147F" w:rsidRDefault="00BC6663" w:rsidP="00BC6663">
            <w:pPr>
              <w:jc w:val="center"/>
              <w:rPr>
                <w:rFonts w:ascii="Times New Roman" w:hAnsi="Times New Roman" w:cs="Times New Roman"/>
                <w:sz w:val="28"/>
                <w:szCs w:val="28"/>
              </w:rPr>
            </w:pPr>
            <w:r>
              <w:rPr>
                <w:rFonts w:ascii="Times New Roman" w:hAnsi="Times New Roman" w:cs="Times New Roman"/>
                <w:sz w:val="28"/>
                <w:szCs w:val="28"/>
              </w:rPr>
              <w:t>средняя</w:t>
            </w:r>
          </w:p>
        </w:tc>
      </w:tr>
      <w:tr w:rsidR="00AC147F" w:rsidTr="00BC6663">
        <w:tc>
          <w:tcPr>
            <w:tcW w:w="5807" w:type="dxa"/>
          </w:tcPr>
          <w:p w:rsidR="00AC147F" w:rsidRDefault="00BC6663" w:rsidP="00BC6663">
            <w:pPr>
              <w:rPr>
                <w:rFonts w:ascii="Times New Roman" w:hAnsi="Times New Roman" w:cs="Times New Roman"/>
                <w:sz w:val="28"/>
                <w:szCs w:val="28"/>
              </w:rPr>
            </w:pPr>
            <w:r>
              <w:rPr>
                <w:rFonts w:ascii="Times New Roman" w:hAnsi="Times New Roman" w:cs="Times New Roman"/>
                <w:sz w:val="28"/>
                <w:szCs w:val="28"/>
              </w:rPr>
              <w:t>Познакомить с овалом на основе сравнения с кругом и прямоугольником</w:t>
            </w:r>
          </w:p>
        </w:tc>
        <w:tc>
          <w:tcPr>
            <w:tcW w:w="1843" w:type="dxa"/>
            <w:vAlign w:val="center"/>
          </w:tcPr>
          <w:p w:rsidR="00AC147F" w:rsidRDefault="00BC6663" w:rsidP="00BC6663">
            <w:pPr>
              <w:jc w:val="center"/>
              <w:rPr>
                <w:rFonts w:ascii="Times New Roman" w:hAnsi="Times New Roman" w:cs="Times New Roman"/>
                <w:sz w:val="28"/>
                <w:szCs w:val="28"/>
              </w:rPr>
            </w:pPr>
            <w:r>
              <w:rPr>
                <w:rFonts w:ascii="Times New Roman" w:hAnsi="Times New Roman" w:cs="Times New Roman"/>
                <w:sz w:val="28"/>
                <w:szCs w:val="28"/>
              </w:rPr>
              <w:t>форма</w:t>
            </w:r>
          </w:p>
        </w:tc>
        <w:tc>
          <w:tcPr>
            <w:tcW w:w="1695" w:type="dxa"/>
            <w:vAlign w:val="center"/>
          </w:tcPr>
          <w:p w:rsidR="00AC147F" w:rsidRDefault="00BC6663" w:rsidP="00BC6663">
            <w:pPr>
              <w:jc w:val="center"/>
              <w:rPr>
                <w:rFonts w:ascii="Times New Roman" w:hAnsi="Times New Roman" w:cs="Times New Roman"/>
                <w:sz w:val="28"/>
                <w:szCs w:val="28"/>
              </w:rPr>
            </w:pPr>
            <w:r>
              <w:rPr>
                <w:rFonts w:ascii="Times New Roman" w:hAnsi="Times New Roman" w:cs="Times New Roman"/>
                <w:sz w:val="28"/>
                <w:szCs w:val="28"/>
              </w:rPr>
              <w:t>старшая</w:t>
            </w:r>
          </w:p>
        </w:tc>
      </w:tr>
      <w:tr w:rsidR="00AC147F" w:rsidTr="00BC6663">
        <w:tc>
          <w:tcPr>
            <w:tcW w:w="5807" w:type="dxa"/>
          </w:tcPr>
          <w:p w:rsidR="00AC147F" w:rsidRDefault="00BC6663" w:rsidP="00AC147F">
            <w:pPr>
              <w:rPr>
                <w:rFonts w:ascii="Times New Roman" w:hAnsi="Times New Roman" w:cs="Times New Roman"/>
                <w:sz w:val="28"/>
                <w:szCs w:val="28"/>
              </w:rPr>
            </w:pPr>
            <w:r>
              <w:rPr>
                <w:rFonts w:ascii="Times New Roman" w:hAnsi="Times New Roman" w:cs="Times New Roman"/>
                <w:sz w:val="28"/>
                <w:szCs w:val="28"/>
              </w:rPr>
              <w:t>Учить определять время по часам с точностью до 1 часа</w:t>
            </w:r>
          </w:p>
        </w:tc>
        <w:tc>
          <w:tcPr>
            <w:tcW w:w="1843" w:type="dxa"/>
            <w:vAlign w:val="center"/>
          </w:tcPr>
          <w:p w:rsidR="00AC147F" w:rsidRDefault="00BC6663" w:rsidP="00BC6663">
            <w:pPr>
              <w:jc w:val="center"/>
              <w:rPr>
                <w:rFonts w:ascii="Times New Roman" w:hAnsi="Times New Roman" w:cs="Times New Roman"/>
                <w:sz w:val="28"/>
                <w:szCs w:val="28"/>
              </w:rPr>
            </w:pPr>
            <w:r>
              <w:rPr>
                <w:rFonts w:ascii="Times New Roman" w:hAnsi="Times New Roman" w:cs="Times New Roman"/>
                <w:sz w:val="28"/>
                <w:szCs w:val="28"/>
              </w:rPr>
              <w:t>Ориентировка во времени</w:t>
            </w:r>
          </w:p>
        </w:tc>
        <w:tc>
          <w:tcPr>
            <w:tcW w:w="1695" w:type="dxa"/>
            <w:vAlign w:val="center"/>
          </w:tcPr>
          <w:p w:rsidR="00AC147F" w:rsidRDefault="00BC6663" w:rsidP="00BC6663">
            <w:pPr>
              <w:jc w:val="center"/>
              <w:rPr>
                <w:rFonts w:ascii="Times New Roman" w:hAnsi="Times New Roman" w:cs="Times New Roman"/>
                <w:sz w:val="28"/>
                <w:szCs w:val="28"/>
              </w:rPr>
            </w:pPr>
            <w:proofErr w:type="spellStart"/>
            <w:r>
              <w:rPr>
                <w:rFonts w:ascii="Times New Roman" w:hAnsi="Times New Roman" w:cs="Times New Roman"/>
                <w:sz w:val="28"/>
                <w:szCs w:val="28"/>
              </w:rPr>
              <w:t>подгот</w:t>
            </w:r>
            <w:proofErr w:type="spellEnd"/>
          </w:p>
        </w:tc>
      </w:tr>
      <w:tr w:rsidR="00AC147F" w:rsidTr="00BC6663">
        <w:tc>
          <w:tcPr>
            <w:tcW w:w="5807" w:type="dxa"/>
          </w:tcPr>
          <w:p w:rsidR="00AC147F" w:rsidRDefault="00BC6663" w:rsidP="00AC147F">
            <w:pPr>
              <w:rPr>
                <w:rFonts w:ascii="Times New Roman" w:hAnsi="Times New Roman" w:cs="Times New Roman"/>
                <w:sz w:val="28"/>
                <w:szCs w:val="28"/>
              </w:rPr>
            </w:pPr>
            <w:r>
              <w:rPr>
                <w:rFonts w:ascii="Times New Roman" w:hAnsi="Times New Roman" w:cs="Times New Roman"/>
                <w:sz w:val="28"/>
                <w:szCs w:val="28"/>
              </w:rPr>
              <w:t xml:space="preserve">Познакомить с геометрическими фигурами </w:t>
            </w:r>
          </w:p>
          <w:p w:rsidR="00BC6663" w:rsidRDefault="00BC6663" w:rsidP="00BC6663">
            <w:pPr>
              <w:rPr>
                <w:rFonts w:ascii="Times New Roman" w:hAnsi="Times New Roman" w:cs="Times New Roman"/>
                <w:sz w:val="28"/>
                <w:szCs w:val="28"/>
              </w:rPr>
            </w:pPr>
            <w:r>
              <w:rPr>
                <w:rFonts w:ascii="Times New Roman" w:hAnsi="Times New Roman" w:cs="Times New Roman"/>
                <w:sz w:val="28"/>
                <w:szCs w:val="28"/>
              </w:rPr>
              <w:t>Круг, квадрат, треугольник</w:t>
            </w:r>
          </w:p>
        </w:tc>
        <w:tc>
          <w:tcPr>
            <w:tcW w:w="1843" w:type="dxa"/>
            <w:vAlign w:val="center"/>
          </w:tcPr>
          <w:p w:rsidR="00AC147F" w:rsidRDefault="00BC6663" w:rsidP="00BC6663">
            <w:pPr>
              <w:jc w:val="center"/>
              <w:rPr>
                <w:rFonts w:ascii="Times New Roman" w:hAnsi="Times New Roman" w:cs="Times New Roman"/>
                <w:sz w:val="28"/>
                <w:szCs w:val="28"/>
              </w:rPr>
            </w:pPr>
            <w:r>
              <w:rPr>
                <w:rFonts w:ascii="Times New Roman" w:hAnsi="Times New Roman" w:cs="Times New Roman"/>
                <w:sz w:val="28"/>
                <w:szCs w:val="28"/>
              </w:rPr>
              <w:t>форма</w:t>
            </w:r>
          </w:p>
        </w:tc>
        <w:tc>
          <w:tcPr>
            <w:tcW w:w="1695" w:type="dxa"/>
            <w:vAlign w:val="center"/>
          </w:tcPr>
          <w:p w:rsidR="00AC147F" w:rsidRDefault="00BC6663" w:rsidP="00BC6663">
            <w:pPr>
              <w:jc w:val="center"/>
              <w:rPr>
                <w:rFonts w:ascii="Times New Roman" w:hAnsi="Times New Roman" w:cs="Times New Roman"/>
                <w:sz w:val="28"/>
                <w:szCs w:val="28"/>
              </w:rPr>
            </w:pPr>
            <w:r>
              <w:rPr>
                <w:rFonts w:ascii="Times New Roman" w:hAnsi="Times New Roman" w:cs="Times New Roman"/>
                <w:sz w:val="28"/>
                <w:szCs w:val="28"/>
              </w:rPr>
              <w:t>2 мл</w:t>
            </w:r>
          </w:p>
        </w:tc>
      </w:tr>
      <w:tr w:rsidR="00BC6663" w:rsidTr="00BC6663">
        <w:tc>
          <w:tcPr>
            <w:tcW w:w="5807" w:type="dxa"/>
          </w:tcPr>
          <w:p w:rsidR="00BC6663" w:rsidRDefault="00BC6663" w:rsidP="00AC147F">
            <w:pPr>
              <w:rPr>
                <w:rFonts w:ascii="Times New Roman" w:hAnsi="Times New Roman" w:cs="Times New Roman"/>
                <w:sz w:val="28"/>
                <w:szCs w:val="28"/>
              </w:rPr>
            </w:pPr>
            <w:r>
              <w:rPr>
                <w:rFonts w:ascii="Times New Roman" w:hAnsi="Times New Roman" w:cs="Times New Roman"/>
                <w:sz w:val="28"/>
                <w:szCs w:val="28"/>
              </w:rPr>
              <w:t>Учить считать до 5 (на основе наглядности), пользуясь правильными приемами счета: называть числительные по порядку</w:t>
            </w:r>
          </w:p>
        </w:tc>
        <w:tc>
          <w:tcPr>
            <w:tcW w:w="1843" w:type="dxa"/>
            <w:vAlign w:val="center"/>
          </w:tcPr>
          <w:p w:rsidR="00BC6663" w:rsidRDefault="00BC6663" w:rsidP="00BC6663">
            <w:pPr>
              <w:jc w:val="center"/>
              <w:rPr>
                <w:rFonts w:ascii="Times New Roman" w:hAnsi="Times New Roman" w:cs="Times New Roman"/>
                <w:sz w:val="28"/>
                <w:szCs w:val="28"/>
              </w:rPr>
            </w:pPr>
            <w:r>
              <w:rPr>
                <w:rFonts w:ascii="Times New Roman" w:hAnsi="Times New Roman" w:cs="Times New Roman"/>
                <w:sz w:val="28"/>
                <w:szCs w:val="28"/>
              </w:rPr>
              <w:t>Количество и счет</w:t>
            </w:r>
          </w:p>
        </w:tc>
        <w:tc>
          <w:tcPr>
            <w:tcW w:w="1695" w:type="dxa"/>
            <w:vAlign w:val="center"/>
          </w:tcPr>
          <w:p w:rsidR="00BC6663" w:rsidRDefault="00BC6663" w:rsidP="00BC6663">
            <w:pPr>
              <w:jc w:val="center"/>
              <w:rPr>
                <w:rFonts w:ascii="Times New Roman" w:hAnsi="Times New Roman" w:cs="Times New Roman"/>
                <w:sz w:val="28"/>
                <w:szCs w:val="28"/>
              </w:rPr>
            </w:pPr>
            <w:r>
              <w:rPr>
                <w:rFonts w:ascii="Times New Roman" w:hAnsi="Times New Roman" w:cs="Times New Roman"/>
                <w:sz w:val="28"/>
                <w:szCs w:val="28"/>
              </w:rPr>
              <w:t>средняя</w:t>
            </w:r>
          </w:p>
        </w:tc>
      </w:tr>
      <w:tr w:rsidR="00BC6663" w:rsidTr="00BC6663">
        <w:tc>
          <w:tcPr>
            <w:tcW w:w="5807" w:type="dxa"/>
          </w:tcPr>
          <w:p w:rsidR="00BC6663" w:rsidRDefault="00BC6663" w:rsidP="00AC147F">
            <w:pPr>
              <w:rPr>
                <w:rFonts w:ascii="Times New Roman" w:hAnsi="Times New Roman" w:cs="Times New Roman"/>
                <w:sz w:val="28"/>
                <w:szCs w:val="28"/>
              </w:rPr>
            </w:pPr>
            <w:r>
              <w:rPr>
                <w:rFonts w:ascii="Times New Roman" w:hAnsi="Times New Roman" w:cs="Times New Roman"/>
                <w:sz w:val="28"/>
                <w:szCs w:val="28"/>
              </w:rPr>
              <w:t>Учить находить предметы короче-длиннее, толще-тоньше, выше-ниже образца и равные ему</w:t>
            </w:r>
          </w:p>
        </w:tc>
        <w:tc>
          <w:tcPr>
            <w:tcW w:w="1843" w:type="dxa"/>
            <w:vAlign w:val="center"/>
          </w:tcPr>
          <w:p w:rsidR="00BC6663" w:rsidRDefault="00BC6663" w:rsidP="00BC6663">
            <w:pPr>
              <w:jc w:val="center"/>
              <w:rPr>
                <w:rFonts w:ascii="Times New Roman" w:hAnsi="Times New Roman" w:cs="Times New Roman"/>
                <w:sz w:val="28"/>
                <w:szCs w:val="28"/>
              </w:rPr>
            </w:pPr>
            <w:r>
              <w:rPr>
                <w:rFonts w:ascii="Times New Roman" w:hAnsi="Times New Roman" w:cs="Times New Roman"/>
                <w:sz w:val="28"/>
                <w:szCs w:val="28"/>
              </w:rPr>
              <w:t>величина</w:t>
            </w:r>
          </w:p>
        </w:tc>
        <w:tc>
          <w:tcPr>
            <w:tcW w:w="1695" w:type="dxa"/>
            <w:vAlign w:val="center"/>
          </w:tcPr>
          <w:p w:rsidR="00BC6663" w:rsidRDefault="00BC6663" w:rsidP="00BC6663">
            <w:pPr>
              <w:jc w:val="center"/>
              <w:rPr>
                <w:rFonts w:ascii="Times New Roman" w:hAnsi="Times New Roman" w:cs="Times New Roman"/>
                <w:sz w:val="28"/>
                <w:szCs w:val="28"/>
              </w:rPr>
            </w:pPr>
            <w:r>
              <w:rPr>
                <w:rFonts w:ascii="Times New Roman" w:hAnsi="Times New Roman" w:cs="Times New Roman"/>
                <w:sz w:val="28"/>
                <w:szCs w:val="28"/>
              </w:rPr>
              <w:t>Старшая</w:t>
            </w:r>
          </w:p>
        </w:tc>
      </w:tr>
      <w:tr w:rsidR="00BC6663" w:rsidTr="00BC6663">
        <w:tc>
          <w:tcPr>
            <w:tcW w:w="5807" w:type="dxa"/>
          </w:tcPr>
          <w:p w:rsidR="00BC6663" w:rsidRDefault="000E5858" w:rsidP="007B194B">
            <w:pPr>
              <w:rPr>
                <w:rFonts w:ascii="Times New Roman" w:hAnsi="Times New Roman" w:cs="Times New Roman"/>
                <w:sz w:val="28"/>
                <w:szCs w:val="28"/>
              </w:rPr>
            </w:pPr>
            <w:r>
              <w:rPr>
                <w:rFonts w:ascii="Times New Roman" w:hAnsi="Times New Roman" w:cs="Times New Roman"/>
                <w:sz w:val="28"/>
                <w:szCs w:val="28"/>
              </w:rPr>
              <w:t>Уч</w:t>
            </w:r>
            <w:r w:rsidR="007B194B">
              <w:rPr>
                <w:rFonts w:ascii="Times New Roman" w:hAnsi="Times New Roman" w:cs="Times New Roman"/>
                <w:sz w:val="28"/>
                <w:szCs w:val="28"/>
              </w:rPr>
              <w:t>и</w:t>
            </w:r>
            <w:r>
              <w:rPr>
                <w:rFonts w:ascii="Times New Roman" w:hAnsi="Times New Roman" w:cs="Times New Roman"/>
                <w:sz w:val="28"/>
                <w:szCs w:val="28"/>
              </w:rPr>
              <w:t>ть ориентироваться на ограниченной территории (лист бумаги, учебная доска, страница тетради)</w:t>
            </w:r>
          </w:p>
        </w:tc>
        <w:tc>
          <w:tcPr>
            <w:tcW w:w="1843" w:type="dxa"/>
            <w:vAlign w:val="center"/>
          </w:tcPr>
          <w:p w:rsidR="00BC6663" w:rsidRDefault="000E5858" w:rsidP="00BC6663">
            <w:pPr>
              <w:jc w:val="center"/>
              <w:rPr>
                <w:rFonts w:ascii="Times New Roman" w:hAnsi="Times New Roman" w:cs="Times New Roman"/>
                <w:sz w:val="28"/>
                <w:szCs w:val="28"/>
              </w:rPr>
            </w:pPr>
            <w:proofErr w:type="spellStart"/>
            <w:r>
              <w:rPr>
                <w:rFonts w:ascii="Times New Roman" w:hAnsi="Times New Roman" w:cs="Times New Roman"/>
                <w:sz w:val="28"/>
                <w:szCs w:val="28"/>
              </w:rPr>
              <w:t>Оринтировка</w:t>
            </w:r>
            <w:proofErr w:type="spellEnd"/>
            <w:r>
              <w:rPr>
                <w:rFonts w:ascii="Times New Roman" w:hAnsi="Times New Roman" w:cs="Times New Roman"/>
                <w:sz w:val="28"/>
                <w:szCs w:val="28"/>
              </w:rPr>
              <w:t xml:space="preserve"> в пространстве</w:t>
            </w:r>
          </w:p>
        </w:tc>
        <w:tc>
          <w:tcPr>
            <w:tcW w:w="1695" w:type="dxa"/>
            <w:vAlign w:val="center"/>
          </w:tcPr>
          <w:p w:rsidR="00BC6663" w:rsidRDefault="000E5858" w:rsidP="00BC6663">
            <w:pPr>
              <w:jc w:val="center"/>
              <w:rPr>
                <w:rFonts w:ascii="Times New Roman" w:hAnsi="Times New Roman" w:cs="Times New Roman"/>
                <w:sz w:val="28"/>
                <w:szCs w:val="28"/>
              </w:rPr>
            </w:pPr>
            <w:proofErr w:type="spellStart"/>
            <w:r>
              <w:rPr>
                <w:rFonts w:ascii="Times New Roman" w:hAnsi="Times New Roman" w:cs="Times New Roman"/>
                <w:sz w:val="28"/>
                <w:szCs w:val="28"/>
              </w:rPr>
              <w:t>подгот</w:t>
            </w:r>
            <w:proofErr w:type="spellEnd"/>
          </w:p>
        </w:tc>
      </w:tr>
    </w:tbl>
    <w:p w:rsidR="00AC147F" w:rsidRPr="00AC147F" w:rsidRDefault="00AC147F" w:rsidP="00AC147F">
      <w:pPr>
        <w:spacing w:after="0"/>
        <w:rPr>
          <w:rFonts w:ascii="Times New Roman" w:hAnsi="Times New Roman" w:cs="Times New Roman"/>
          <w:sz w:val="28"/>
          <w:szCs w:val="28"/>
        </w:rPr>
      </w:pPr>
    </w:p>
    <w:p w:rsidR="003C48F1" w:rsidRPr="00730152" w:rsidRDefault="00E37639" w:rsidP="00730152">
      <w:pPr>
        <w:spacing w:after="0"/>
        <w:ind w:firstLine="284"/>
        <w:rPr>
          <w:rFonts w:ascii="Times New Roman" w:hAnsi="Times New Roman" w:cs="Times New Roman"/>
          <w:b/>
          <w:sz w:val="28"/>
          <w:szCs w:val="28"/>
        </w:rPr>
      </w:pPr>
      <w:r w:rsidRPr="00730152">
        <w:rPr>
          <w:rFonts w:ascii="Times New Roman" w:hAnsi="Times New Roman" w:cs="Times New Roman"/>
          <w:b/>
          <w:sz w:val="28"/>
          <w:szCs w:val="28"/>
        </w:rPr>
        <w:t>Б) Выберите из предложенных методов обучения те, которые используются при организации НОД по ФЭМП</w:t>
      </w:r>
    </w:p>
    <w:tbl>
      <w:tblPr>
        <w:tblStyle w:val="a4"/>
        <w:tblW w:w="0" w:type="auto"/>
        <w:tblInd w:w="360" w:type="dxa"/>
        <w:tblLook w:val="04A0" w:firstRow="1" w:lastRow="0" w:firstColumn="1" w:lastColumn="0" w:noHBand="0" w:noVBand="1"/>
      </w:tblPr>
      <w:tblGrid>
        <w:gridCol w:w="5769"/>
        <w:gridCol w:w="954"/>
      </w:tblGrid>
      <w:tr w:rsidR="00E37639" w:rsidTr="00E37639">
        <w:tc>
          <w:tcPr>
            <w:tcW w:w="0" w:type="auto"/>
          </w:tcPr>
          <w:p w:rsidR="00E37639" w:rsidRDefault="00E37639">
            <w:pPr>
              <w:rPr>
                <w:rFonts w:ascii="Times New Roman" w:hAnsi="Times New Roman" w:cs="Times New Roman"/>
                <w:sz w:val="28"/>
                <w:szCs w:val="28"/>
              </w:rPr>
            </w:pPr>
            <w:r>
              <w:rPr>
                <w:rFonts w:ascii="Times New Roman" w:hAnsi="Times New Roman" w:cs="Times New Roman"/>
                <w:sz w:val="28"/>
                <w:szCs w:val="28"/>
              </w:rPr>
              <w:t>Показ</w:t>
            </w:r>
          </w:p>
        </w:tc>
        <w:tc>
          <w:tcPr>
            <w:tcW w:w="954" w:type="dxa"/>
          </w:tcPr>
          <w:p w:rsidR="00E37639" w:rsidRDefault="00E37639">
            <w:pPr>
              <w:rPr>
                <w:rFonts w:ascii="Times New Roman" w:hAnsi="Times New Roman" w:cs="Times New Roman"/>
                <w:sz w:val="28"/>
                <w:szCs w:val="28"/>
              </w:rPr>
            </w:pPr>
          </w:p>
        </w:tc>
      </w:tr>
      <w:tr w:rsidR="00E37639" w:rsidTr="00E37639">
        <w:tc>
          <w:tcPr>
            <w:tcW w:w="0" w:type="auto"/>
          </w:tcPr>
          <w:p w:rsidR="00E37639" w:rsidRDefault="00E37639">
            <w:pPr>
              <w:rPr>
                <w:rFonts w:ascii="Times New Roman" w:hAnsi="Times New Roman" w:cs="Times New Roman"/>
                <w:sz w:val="28"/>
                <w:szCs w:val="28"/>
              </w:rPr>
            </w:pPr>
            <w:r>
              <w:rPr>
                <w:rFonts w:ascii="Times New Roman" w:hAnsi="Times New Roman" w:cs="Times New Roman"/>
                <w:sz w:val="28"/>
                <w:szCs w:val="28"/>
              </w:rPr>
              <w:t>Объяснение</w:t>
            </w:r>
          </w:p>
        </w:tc>
        <w:tc>
          <w:tcPr>
            <w:tcW w:w="954" w:type="dxa"/>
          </w:tcPr>
          <w:p w:rsidR="00E37639" w:rsidRDefault="00E37639">
            <w:pPr>
              <w:rPr>
                <w:rFonts w:ascii="Times New Roman" w:hAnsi="Times New Roman" w:cs="Times New Roman"/>
                <w:sz w:val="28"/>
                <w:szCs w:val="28"/>
              </w:rPr>
            </w:pPr>
          </w:p>
        </w:tc>
      </w:tr>
      <w:tr w:rsidR="00E37639" w:rsidTr="00E37639">
        <w:tc>
          <w:tcPr>
            <w:tcW w:w="0" w:type="auto"/>
          </w:tcPr>
          <w:p w:rsidR="00E37639" w:rsidRDefault="00E37639">
            <w:pPr>
              <w:rPr>
                <w:rFonts w:ascii="Times New Roman" w:hAnsi="Times New Roman" w:cs="Times New Roman"/>
                <w:sz w:val="28"/>
                <w:szCs w:val="28"/>
              </w:rPr>
            </w:pPr>
            <w:r>
              <w:rPr>
                <w:rFonts w:ascii="Times New Roman" w:hAnsi="Times New Roman" w:cs="Times New Roman"/>
                <w:sz w:val="28"/>
                <w:szCs w:val="28"/>
              </w:rPr>
              <w:t>Демонстрация</w:t>
            </w:r>
          </w:p>
        </w:tc>
        <w:tc>
          <w:tcPr>
            <w:tcW w:w="954" w:type="dxa"/>
          </w:tcPr>
          <w:p w:rsidR="00E37639" w:rsidRDefault="00E37639">
            <w:pPr>
              <w:rPr>
                <w:rFonts w:ascii="Times New Roman" w:hAnsi="Times New Roman" w:cs="Times New Roman"/>
                <w:sz w:val="28"/>
                <w:szCs w:val="28"/>
              </w:rPr>
            </w:pPr>
          </w:p>
        </w:tc>
      </w:tr>
      <w:tr w:rsidR="00E37639" w:rsidTr="00E37639">
        <w:tc>
          <w:tcPr>
            <w:tcW w:w="0" w:type="auto"/>
          </w:tcPr>
          <w:p w:rsidR="00E37639" w:rsidRDefault="00E37639">
            <w:pPr>
              <w:rPr>
                <w:rFonts w:ascii="Times New Roman" w:hAnsi="Times New Roman" w:cs="Times New Roman"/>
                <w:sz w:val="28"/>
                <w:szCs w:val="28"/>
              </w:rPr>
            </w:pPr>
            <w:r>
              <w:rPr>
                <w:rFonts w:ascii="Times New Roman" w:hAnsi="Times New Roman" w:cs="Times New Roman"/>
                <w:sz w:val="28"/>
                <w:szCs w:val="28"/>
              </w:rPr>
              <w:lastRenderedPageBreak/>
              <w:t>Инструкция</w:t>
            </w:r>
          </w:p>
        </w:tc>
        <w:tc>
          <w:tcPr>
            <w:tcW w:w="954" w:type="dxa"/>
          </w:tcPr>
          <w:p w:rsidR="00E37639" w:rsidRDefault="00E37639">
            <w:pPr>
              <w:rPr>
                <w:rFonts w:ascii="Times New Roman" w:hAnsi="Times New Roman" w:cs="Times New Roman"/>
                <w:sz w:val="28"/>
                <w:szCs w:val="28"/>
              </w:rPr>
            </w:pPr>
          </w:p>
        </w:tc>
      </w:tr>
      <w:tr w:rsidR="00E37639" w:rsidTr="00E37639">
        <w:tc>
          <w:tcPr>
            <w:tcW w:w="0" w:type="auto"/>
          </w:tcPr>
          <w:p w:rsidR="00E37639" w:rsidRDefault="00E37639">
            <w:pPr>
              <w:rPr>
                <w:rFonts w:ascii="Times New Roman" w:hAnsi="Times New Roman" w:cs="Times New Roman"/>
                <w:sz w:val="28"/>
                <w:szCs w:val="28"/>
              </w:rPr>
            </w:pPr>
            <w:r>
              <w:rPr>
                <w:rFonts w:ascii="Times New Roman" w:hAnsi="Times New Roman" w:cs="Times New Roman"/>
                <w:sz w:val="28"/>
                <w:szCs w:val="28"/>
              </w:rPr>
              <w:t>Пояснения, указания, разъяснения</w:t>
            </w:r>
          </w:p>
        </w:tc>
        <w:tc>
          <w:tcPr>
            <w:tcW w:w="954" w:type="dxa"/>
          </w:tcPr>
          <w:p w:rsidR="00E37639" w:rsidRDefault="00E37639">
            <w:pPr>
              <w:rPr>
                <w:rFonts w:ascii="Times New Roman" w:hAnsi="Times New Roman" w:cs="Times New Roman"/>
                <w:sz w:val="28"/>
                <w:szCs w:val="28"/>
              </w:rPr>
            </w:pPr>
          </w:p>
        </w:tc>
      </w:tr>
      <w:tr w:rsidR="00E37639" w:rsidTr="00E37639">
        <w:tc>
          <w:tcPr>
            <w:tcW w:w="0" w:type="auto"/>
          </w:tcPr>
          <w:p w:rsidR="00E37639" w:rsidRDefault="00E37639">
            <w:pPr>
              <w:rPr>
                <w:rFonts w:ascii="Times New Roman" w:hAnsi="Times New Roman" w:cs="Times New Roman"/>
                <w:sz w:val="28"/>
                <w:szCs w:val="28"/>
              </w:rPr>
            </w:pPr>
            <w:r>
              <w:rPr>
                <w:rFonts w:ascii="Times New Roman" w:hAnsi="Times New Roman" w:cs="Times New Roman"/>
                <w:sz w:val="28"/>
                <w:szCs w:val="28"/>
              </w:rPr>
              <w:t>Предметно-практические действия</w:t>
            </w:r>
          </w:p>
        </w:tc>
        <w:tc>
          <w:tcPr>
            <w:tcW w:w="954" w:type="dxa"/>
          </w:tcPr>
          <w:p w:rsidR="00E37639" w:rsidRDefault="00E37639">
            <w:pPr>
              <w:rPr>
                <w:rFonts w:ascii="Times New Roman" w:hAnsi="Times New Roman" w:cs="Times New Roman"/>
                <w:sz w:val="28"/>
                <w:szCs w:val="28"/>
              </w:rPr>
            </w:pPr>
          </w:p>
        </w:tc>
      </w:tr>
      <w:tr w:rsidR="00E37639" w:rsidTr="00E37639">
        <w:tc>
          <w:tcPr>
            <w:tcW w:w="0" w:type="auto"/>
          </w:tcPr>
          <w:p w:rsidR="00E37639" w:rsidRDefault="00E37639">
            <w:pPr>
              <w:rPr>
                <w:rFonts w:ascii="Times New Roman" w:hAnsi="Times New Roman" w:cs="Times New Roman"/>
                <w:sz w:val="28"/>
                <w:szCs w:val="28"/>
              </w:rPr>
            </w:pPr>
            <w:r>
              <w:rPr>
                <w:rFonts w:ascii="Times New Roman" w:hAnsi="Times New Roman" w:cs="Times New Roman"/>
                <w:sz w:val="28"/>
                <w:szCs w:val="28"/>
              </w:rPr>
              <w:t>Умственные действия</w:t>
            </w:r>
          </w:p>
        </w:tc>
        <w:tc>
          <w:tcPr>
            <w:tcW w:w="954" w:type="dxa"/>
          </w:tcPr>
          <w:p w:rsidR="00E37639" w:rsidRDefault="00E37639">
            <w:pPr>
              <w:rPr>
                <w:rFonts w:ascii="Times New Roman" w:hAnsi="Times New Roman" w:cs="Times New Roman"/>
                <w:sz w:val="28"/>
                <w:szCs w:val="28"/>
              </w:rPr>
            </w:pPr>
          </w:p>
        </w:tc>
      </w:tr>
      <w:tr w:rsidR="00E37639" w:rsidTr="00E37639">
        <w:tc>
          <w:tcPr>
            <w:tcW w:w="0" w:type="auto"/>
          </w:tcPr>
          <w:p w:rsidR="00E37639" w:rsidRDefault="00E37639">
            <w:pPr>
              <w:rPr>
                <w:rFonts w:ascii="Times New Roman" w:hAnsi="Times New Roman" w:cs="Times New Roman"/>
                <w:sz w:val="28"/>
                <w:szCs w:val="28"/>
              </w:rPr>
            </w:pPr>
            <w:r>
              <w:rPr>
                <w:rFonts w:ascii="Times New Roman" w:hAnsi="Times New Roman" w:cs="Times New Roman"/>
                <w:sz w:val="28"/>
                <w:szCs w:val="28"/>
              </w:rPr>
              <w:t>Рассказ</w:t>
            </w:r>
          </w:p>
        </w:tc>
        <w:tc>
          <w:tcPr>
            <w:tcW w:w="954" w:type="dxa"/>
          </w:tcPr>
          <w:p w:rsidR="00E37639" w:rsidRDefault="00E37639">
            <w:pPr>
              <w:rPr>
                <w:rFonts w:ascii="Times New Roman" w:hAnsi="Times New Roman" w:cs="Times New Roman"/>
                <w:sz w:val="28"/>
                <w:szCs w:val="28"/>
              </w:rPr>
            </w:pPr>
          </w:p>
        </w:tc>
      </w:tr>
      <w:tr w:rsidR="00E37639" w:rsidTr="00E37639">
        <w:tc>
          <w:tcPr>
            <w:tcW w:w="0" w:type="auto"/>
          </w:tcPr>
          <w:p w:rsidR="00E37639" w:rsidRDefault="00E37639">
            <w:pPr>
              <w:rPr>
                <w:rFonts w:ascii="Times New Roman" w:hAnsi="Times New Roman" w:cs="Times New Roman"/>
                <w:sz w:val="28"/>
                <w:szCs w:val="28"/>
              </w:rPr>
            </w:pPr>
            <w:r>
              <w:rPr>
                <w:rFonts w:ascii="Times New Roman" w:hAnsi="Times New Roman" w:cs="Times New Roman"/>
                <w:sz w:val="28"/>
                <w:szCs w:val="28"/>
              </w:rPr>
              <w:t>Беседа</w:t>
            </w:r>
          </w:p>
        </w:tc>
        <w:tc>
          <w:tcPr>
            <w:tcW w:w="954" w:type="dxa"/>
          </w:tcPr>
          <w:p w:rsidR="00E37639" w:rsidRDefault="00E37639">
            <w:pPr>
              <w:rPr>
                <w:rFonts w:ascii="Times New Roman" w:hAnsi="Times New Roman" w:cs="Times New Roman"/>
                <w:sz w:val="28"/>
                <w:szCs w:val="28"/>
              </w:rPr>
            </w:pPr>
          </w:p>
        </w:tc>
      </w:tr>
      <w:tr w:rsidR="00E37639" w:rsidTr="00E37639">
        <w:tc>
          <w:tcPr>
            <w:tcW w:w="0" w:type="auto"/>
          </w:tcPr>
          <w:p w:rsidR="00E37639" w:rsidRDefault="00E37639">
            <w:pPr>
              <w:rPr>
                <w:rFonts w:ascii="Times New Roman" w:hAnsi="Times New Roman" w:cs="Times New Roman"/>
                <w:sz w:val="28"/>
                <w:szCs w:val="28"/>
              </w:rPr>
            </w:pPr>
            <w:r>
              <w:rPr>
                <w:rFonts w:ascii="Times New Roman" w:hAnsi="Times New Roman" w:cs="Times New Roman"/>
                <w:sz w:val="28"/>
                <w:szCs w:val="28"/>
              </w:rPr>
              <w:t>Вопросы к детям</w:t>
            </w:r>
          </w:p>
        </w:tc>
        <w:tc>
          <w:tcPr>
            <w:tcW w:w="954" w:type="dxa"/>
          </w:tcPr>
          <w:p w:rsidR="00E37639" w:rsidRDefault="00E37639">
            <w:pPr>
              <w:rPr>
                <w:rFonts w:ascii="Times New Roman" w:hAnsi="Times New Roman" w:cs="Times New Roman"/>
                <w:sz w:val="28"/>
                <w:szCs w:val="28"/>
              </w:rPr>
            </w:pPr>
          </w:p>
        </w:tc>
      </w:tr>
      <w:tr w:rsidR="00E37639" w:rsidTr="00E37639">
        <w:tc>
          <w:tcPr>
            <w:tcW w:w="0" w:type="auto"/>
          </w:tcPr>
          <w:p w:rsidR="00E37639" w:rsidRDefault="00E37639">
            <w:pPr>
              <w:rPr>
                <w:rFonts w:ascii="Times New Roman" w:hAnsi="Times New Roman" w:cs="Times New Roman"/>
                <w:sz w:val="28"/>
                <w:szCs w:val="28"/>
              </w:rPr>
            </w:pPr>
            <w:r>
              <w:rPr>
                <w:rFonts w:ascii="Times New Roman" w:hAnsi="Times New Roman" w:cs="Times New Roman"/>
                <w:sz w:val="28"/>
                <w:szCs w:val="28"/>
              </w:rPr>
              <w:t>Описание</w:t>
            </w:r>
          </w:p>
        </w:tc>
        <w:tc>
          <w:tcPr>
            <w:tcW w:w="954" w:type="dxa"/>
          </w:tcPr>
          <w:p w:rsidR="00E37639" w:rsidRDefault="00E37639">
            <w:pPr>
              <w:rPr>
                <w:rFonts w:ascii="Times New Roman" w:hAnsi="Times New Roman" w:cs="Times New Roman"/>
                <w:sz w:val="28"/>
                <w:szCs w:val="28"/>
              </w:rPr>
            </w:pPr>
          </w:p>
        </w:tc>
      </w:tr>
      <w:tr w:rsidR="00E37639" w:rsidTr="00E37639">
        <w:tc>
          <w:tcPr>
            <w:tcW w:w="0" w:type="auto"/>
          </w:tcPr>
          <w:p w:rsidR="00E37639" w:rsidRDefault="00E37639">
            <w:pPr>
              <w:rPr>
                <w:rFonts w:ascii="Times New Roman" w:hAnsi="Times New Roman" w:cs="Times New Roman"/>
                <w:sz w:val="28"/>
                <w:szCs w:val="28"/>
              </w:rPr>
            </w:pPr>
            <w:r>
              <w:rPr>
                <w:rFonts w:ascii="Times New Roman" w:hAnsi="Times New Roman" w:cs="Times New Roman"/>
                <w:sz w:val="28"/>
                <w:szCs w:val="28"/>
              </w:rPr>
              <w:t>Дидактические игры</w:t>
            </w:r>
          </w:p>
        </w:tc>
        <w:tc>
          <w:tcPr>
            <w:tcW w:w="954" w:type="dxa"/>
          </w:tcPr>
          <w:p w:rsidR="00E37639" w:rsidRDefault="00E37639">
            <w:pPr>
              <w:rPr>
                <w:rFonts w:ascii="Times New Roman" w:hAnsi="Times New Roman" w:cs="Times New Roman"/>
                <w:sz w:val="28"/>
                <w:szCs w:val="28"/>
              </w:rPr>
            </w:pPr>
          </w:p>
        </w:tc>
      </w:tr>
      <w:tr w:rsidR="00E37639" w:rsidTr="00E37639">
        <w:tc>
          <w:tcPr>
            <w:tcW w:w="0" w:type="auto"/>
          </w:tcPr>
          <w:p w:rsidR="00E37639" w:rsidRDefault="00E37639">
            <w:pPr>
              <w:rPr>
                <w:rFonts w:ascii="Times New Roman" w:hAnsi="Times New Roman" w:cs="Times New Roman"/>
                <w:sz w:val="28"/>
                <w:szCs w:val="28"/>
              </w:rPr>
            </w:pPr>
            <w:r>
              <w:rPr>
                <w:rFonts w:ascii="Times New Roman" w:hAnsi="Times New Roman" w:cs="Times New Roman"/>
                <w:sz w:val="28"/>
                <w:szCs w:val="28"/>
              </w:rPr>
              <w:t>Показ реальных предметов</w:t>
            </w:r>
          </w:p>
        </w:tc>
        <w:tc>
          <w:tcPr>
            <w:tcW w:w="954" w:type="dxa"/>
          </w:tcPr>
          <w:p w:rsidR="00E37639" w:rsidRDefault="00E37639">
            <w:pPr>
              <w:rPr>
                <w:rFonts w:ascii="Times New Roman" w:hAnsi="Times New Roman" w:cs="Times New Roman"/>
                <w:sz w:val="28"/>
                <w:szCs w:val="28"/>
              </w:rPr>
            </w:pPr>
          </w:p>
        </w:tc>
      </w:tr>
      <w:tr w:rsidR="00E37639" w:rsidTr="00E37639">
        <w:tc>
          <w:tcPr>
            <w:tcW w:w="0" w:type="auto"/>
          </w:tcPr>
          <w:p w:rsidR="00E37639" w:rsidRDefault="00E37639">
            <w:pPr>
              <w:rPr>
                <w:rFonts w:ascii="Times New Roman" w:hAnsi="Times New Roman" w:cs="Times New Roman"/>
                <w:sz w:val="28"/>
                <w:szCs w:val="28"/>
              </w:rPr>
            </w:pPr>
            <w:r>
              <w:rPr>
                <w:rFonts w:ascii="Times New Roman" w:hAnsi="Times New Roman" w:cs="Times New Roman"/>
                <w:sz w:val="28"/>
                <w:szCs w:val="28"/>
              </w:rPr>
              <w:t>Упражнения</w:t>
            </w:r>
          </w:p>
        </w:tc>
        <w:tc>
          <w:tcPr>
            <w:tcW w:w="954" w:type="dxa"/>
          </w:tcPr>
          <w:p w:rsidR="00E37639" w:rsidRDefault="00E37639">
            <w:pPr>
              <w:rPr>
                <w:rFonts w:ascii="Times New Roman" w:hAnsi="Times New Roman" w:cs="Times New Roman"/>
                <w:sz w:val="28"/>
                <w:szCs w:val="28"/>
              </w:rPr>
            </w:pPr>
          </w:p>
        </w:tc>
      </w:tr>
      <w:tr w:rsidR="00E37639" w:rsidTr="00E37639">
        <w:tc>
          <w:tcPr>
            <w:tcW w:w="0" w:type="auto"/>
          </w:tcPr>
          <w:p w:rsidR="00E37639" w:rsidRDefault="00E37639">
            <w:pPr>
              <w:rPr>
                <w:rFonts w:ascii="Times New Roman" w:hAnsi="Times New Roman" w:cs="Times New Roman"/>
                <w:sz w:val="28"/>
                <w:szCs w:val="28"/>
              </w:rPr>
            </w:pPr>
            <w:r>
              <w:rPr>
                <w:rFonts w:ascii="Times New Roman" w:hAnsi="Times New Roman" w:cs="Times New Roman"/>
                <w:sz w:val="28"/>
                <w:szCs w:val="28"/>
              </w:rPr>
              <w:t>Контроль</w:t>
            </w:r>
          </w:p>
        </w:tc>
        <w:tc>
          <w:tcPr>
            <w:tcW w:w="954" w:type="dxa"/>
          </w:tcPr>
          <w:p w:rsidR="00E37639" w:rsidRDefault="00E37639">
            <w:pPr>
              <w:rPr>
                <w:rFonts w:ascii="Times New Roman" w:hAnsi="Times New Roman" w:cs="Times New Roman"/>
                <w:sz w:val="28"/>
                <w:szCs w:val="28"/>
              </w:rPr>
            </w:pPr>
          </w:p>
        </w:tc>
      </w:tr>
      <w:tr w:rsidR="00E37639" w:rsidTr="00E37639">
        <w:tc>
          <w:tcPr>
            <w:tcW w:w="0" w:type="auto"/>
          </w:tcPr>
          <w:p w:rsidR="00E37639" w:rsidRDefault="00E37639">
            <w:pPr>
              <w:rPr>
                <w:rFonts w:ascii="Times New Roman" w:hAnsi="Times New Roman" w:cs="Times New Roman"/>
                <w:sz w:val="28"/>
                <w:szCs w:val="28"/>
              </w:rPr>
            </w:pPr>
            <w:r>
              <w:rPr>
                <w:rFonts w:ascii="Times New Roman" w:hAnsi="Times New Roman" w:cs="Times New Roman"/>
                <w:sz w:val="28"/>
                <w:szCs w:val="28"/>
              </w:rPr>
              <w:t>Оценка</w:t>
            </w:r>
          </w:p>
        </w:tc>
        <w:tc>
          <w:tcPr>
            <w:tcW w:w="954" w:type="dxa"/>
          </w:tcPr>
          <w:p w:rsidR="00E37639" w:rsidRDefault="00E37639">
            <w:pPr>
              <w:rPr>
                <w:rFonts w:ascii="Times New Roman" w:hAnsi="Times New Roman" w:cs="Times New Roman"/>
                <w:sz w:val="28"/>
                <w:szCs w:val="28"/>
              </w:rPr>
            </w:pPr>
          </w:p>
        </w:tc>
      </w:tr>
      <w:tr w:rsidR="00E37639" w:rsidTr="00E37639">
        <w:tc>
          <w:tcPr>
            <w:tcW w:w="0" w:type="auto"/>
          </w:tcPr>
          <w:p w:rsidR="00E37639" w:rsidRDefault="00E37639">
            <w:pPr>
              <w:rPr>
                <w:rFonts w:ascii="Times New Roman" w:hAnsi="Times New Roman" w:cs="Times New Roman"/>
                <w:sz w:val="28"/>
                <w:szCs w:val="28"/>
              </w:rPr>
            </w:pPr>
            <w:r>
              <w:rPr>
                <w:rFonts w:ascii="Times New Roman" w:hAnsi="Times New Roman" w:cs="Times New Roman"/>
                <w:sz w:val="28"/>
                <w:szCs w:val="28"/>
              </w:rPr>
              <w:t>Действия с числовыми карточками и цифрами</w:t>
            </w:r>
          </w:p>
        </w:tc>
        <w:tc>
          <w:tcPr>
            <w:tcW w:w="954" w:type="dxa"/>
          </w:tcPr>
          <w:p w:rsidR="00E37639" w:rsidRDefault="00E37639">
            <w:pPr>
              <w:rPr>
                <w:rFonts w:ascii="Times New Roman" w:hAnsi="Times New Roman" w:cs="Times New Roman"/>
                <w:sz w:val="28"/>
                <w:szCs w:val="28"/>
              </w:rPr>
            </w:pPr>
          </w:p>
        </w:tc>
      </w:tr>
      <w:tr w:rsidR="00E37639" w:rsidTr="00E37639">
        <w:tc>
          <w:tcPr>
            <w:tcW w:w="0" w:type="auto"/>
          </w:tcPr>
          <w:p w:rsidR="00E37639" w:rsidRDefault="00E37639">
            <w:pPr>
              <w:rPr>
                <w:rFonts w:ascii="Times New Roman" w:hAnsi="Times New Roman" w:cs="Times New Roman"/>
                <w:sz w:val="28"/>
                <w:szCs w:val="28"/>
              </w:rPr>
            </w:pPr>
            <w:r>
              <w:rPr>
                <w:rFonts w:ascii="Times New Roman" w:hAnsi="Times New Roman" w:cs="Times New Roman"/>
                <w:sz w:val="28"/>
                <w:szCs w:val="28"/>
              </w:rPr>
              <w:t>Самостоятельная деятельность</w:t>
            </w:r>
          </w:p>
        </w:tc>
        <w:tc>
          <w:tcPr>
            <w:tcW w:w="954" w:type="dxa"/>
          </w:tcPr>
          <w:p w:rsidR="00E37639" w:rsidRDefault="00E37639">
            <w:pPr>
              <w:rPr>
                <w:rFonts w:ascii="Times New Roman" w:hAnsi="Times New Roman" w:cs="Times New Roman"/>
                <w:sz w:val="28"/>
                <w:szCs w:val="28"/>
              </w:rPr>
            </w:pPr>
          </w:p>
        </w:tc>
      </w:tr>
    </w:tbl>
    <w:p w:rsidR="00E37639" w:rsidRDefault="00E37639">
      <w:pPr>
        <w:spacing w:after="0"/>
        <w:ind w:left="360"/>
        <w:rPr>
          <w:rFonts w:ascii="Times New Roman" w:hAnsi="Times New Roman" w:cs="Times New Roman"/>
          <w:sz w:val="28"/>
          <w:szCs w:val="28"/>
        </w:rPr>
      </w:pPr>
    </w:p>
    <w:p w:rsidR="003C48F1" w:rsidRDefault="003C48F1">
      <w:pPr>
        <w:spacing w:after="0"/>
        <w:ind w:left="360"/>
        <w:rPr>
          <w:rFonts w:ascii="Times New Roman" w:hAnsi="Times New Roman" w:cs="Times New Roman"/>
          <w:sz w:val="28"/>
          <w:szCs w:val="28"/>
        </w:rPr>
      </w:pPr>
    </w:p>
    <w:p w:rsidR="003C48F1" w:rsidRPr="006F6EA4" w:rsidRDefault="00730152">
      <w:pPr>
        <w:spacing w:after="0"/>
        <w:ind w:left="360"/>
        <w:rPr>
          <w:rFonts w:ascii="Times New Roman" w:hAnsi="Times New Roman" w:cs="Times New Roman"/>
          <w:b/>
          <w:sz w:val="28"/>
          <w:szCs w:val="28"/>
        </w:rPr>
      </w:pPr>
      <w:r w:rsidRPr="006F6EA4">
        <w:rPr>
          <w:rFonts w:ascii="Times New Roman" w:hAnsi="Times New Roman" w:cs="Times New Roman"/>
          <w:b/>
          <w:sz w:val="28"/>
          <w:szCs w:val="28"/>
        </w:rPr>
        <w:t>В) Напишите требования к демонстрационному и раздаточному материалу</w:t>
      </w:r>
    </w:p>
    <w:p w:rsidR="00730152" w:rsidRDefault="00730152">
      <w:pPr>
        <w:spacing w:after="0"/>
        <w:ind w:left="360"/>
        <w:rPr>
          <w:rFonts w:ascii="Times New Roman" w:hAnsi="Times New Roman" w:cs="Times New Roman"/>
          <w:sz w:val="28"/>
          <w:szCs w:val="28"/>
        </w:rPr>
      </w:pPr>
    </w:p>
    <w:p w:rsidR="00730152" w:rsidRPr="006F6EA4" w:rsidRDefault="00730152">
      <w:pPr>
        <w:spacing w:after="0"/>
        <w:ind w:left="360"/>
        <w:rPr>
          <w:rFonts w:ascii="Times New Roman" w:hAnsi="Times New Roman" w:cs="Times New Roman"/>
          <w:b/>
          <w:i/>
          <w:sz w:val="28"/>
          <w:szCs w:val="28"/>
        </w:rPr>
      </w:pPr>
      <w:r w:rsidRPr="006F6EA4">
        <w:rPr>
          <w:rFonts w:ascii="Times New Roman" w:hAnsi="Times New Roman" w:cs="Times New Roman"/>
          <w:b/>
          <w:i/>
          <w:sz w:val="28"/>
          <w:szCs w:val="28"/>
        </w:rPr>
        <w:t>Общие принципы:</w:t>
      </w:r>
    </w:p>
    <w:p w:rsidR="00730152" w:rsidRDefault="00730152">
      <w:pPr>
        <w:spacing w:after="0"/>
        <w:ind w:left="360"/>
        <w:rPr>
          <w:rFonts w:ascii="Times New Roman" w:hAnsi="Times New Roman" w:cs="Times New Roman"/>
          <w:sz w:val="28"/>
          <w:szCs w:val="28"/>
        </w:rPr>
      </w:pPr>
      <w:r>
        <w:rPr>
          <w:rFonts w:ascii="Times New Roman" w:hAnsi="Times New Roman" w:cs="Times New Roman"/>
          <w:sz w:val="28"/>
          <w:szCs w:val="28"/>
        </w:rPr>
        <w:t>-</w:t>
      </w:r>
      <w:r w:rsidR="000362BF">
        <w:rPr>
          <w:rFonts w:ascii="Times New Roman" w:hAnsi="Times New Roman" w:cs="Times New Roman"/>
          <w:sz w:val="28"/>
          <w:szCs w:val="28"/>
        </w:rPr>
        <w:t xml:space="preserve"> </w:t>
      </w:r>
      <w:r>
        <w:rPr>
          <w:rFonts w:ascii="Times New Roman" w:hAnsi="Times New Roman" w:cs="Times New Roman"/>
          <w:sz w:val="28"/>
          <w:szCs w:val="28"/>
        </w:rPr>
        <w:t>предметы и изображения должны быть известны детям</w:t>
      </w:r>
    </w:p>
    <w:p w:rsidR="00730152" w:rsidRDefault="00730152">
      <w:pPr>
        <w:spacing w:after="0"/>
        <w:ind w:left="360"/>
        <w:rPr>
          <w:rFonts w:ascii="Times New Roman" w:hAnsi="Times New Roman" w:cs="Times New Roman"/>
          <w:sz w:val="28"/>
          <w:szCs w:val="28"/>
        </w:rPr>
      </w:pPr>
      <w:r>
        <w:rPr>
          <w:rFonts w:ascii="Times New Roman" w:hAnsi="Times New Roman" w:cs="Times New Roman"/>
          <w:sz w:val="28"/>
          <w:szCs w:val="28"/>
        </w:rPr>
        <w:t>-</w:t>
      </w:r>
      <w:r w:rsidR="000362BF">
        <w:rPr>
          <w:rFonts w:ascii="Times New Roman" w:hAnsi="Times New Roman" w:cs="Times New Roman"/>
          <w:sz w:val="28"/>
          <w:szCs w:val="28"/>
        </w:rPr>
        <w:t xml:space="preserve"> </w:t>
      </w:r>
      <w:r>
        <w:rPr>
          <w:rFonts w:ascii="Times New Roman" w:hAnsi="Times New Roman" w:cs="Times New Roman"/>
          <w:sz w:val="28"/>
          <w:szCs w:val="28"/>
        </w:rPr>
        <w:t>при сравнении количества в разных множествах необходимо разнообразить дидактический материал</w:t>
      </w:r>
      <w:r w:rsidR="000362BF">
        <w:rPr>
          <w:rFonts w:ascii="Times New Roman" w:hAnsi="Times New Roman" w:cs="Times New Roman"/>
          <w:sz w:val="28"/>
          <w:szCs w:val="28"/>
        </w:rPr>
        <w:t>, используя разные органы чувств (слух, зрение, тактильные ощущения)</w:t>
      </w:r>
    </w:p>
    <w:p w:rsidR="000362BF" w:rsidRDefault="000362BF">
      <w:pPr>
        <w:spacing w:after="0"/>
        <w:ind w:left="360"/>
        <w:rPr>
          <w:rFonts w:ascii="Times New Roman" w:hAnsi="Times New Roman" w:cs="Times New Roman"/>
          <w:sz w:val="28"/>
          <w:szCs w:val="28"/>
        </w:rPr>
      </w:pPr>
      <w:r>
        <w:rPr>
          <w:rFonts w:ascii="Times New Roman" w:hAnsi="Times New Roman" w:cs="Times New Roman"/>
          <w:sz w:val="28"/>
          <w:szCs w:val="28"/>
        </w:rPr>
        <w:t xml:space="preserve">- материал должен быть динамичным </w:t>
      </w:r>
    </w:p>
    <w:p w:rsidR="000362BF" w:rsidRDefault="000362BF">
      <w:pPr>
        <w:spacing w:after="0"/>
        <w:ind w:left="360"/>
        <w:rPr>
          <w:rFonts w:ascii="Times New Roman" w:hAnsi="Times New Roman" w:cs="Times New Roman"/>
          <w:sz w:val="28"/>
          <w:szCs w:val="28"/>
        </w:rPr>
      </w:pPr>
      <w:r>
        <w:rPr>
          <w:rFonts w:ascii="Times New Roman" w:hAnsi="Times New Roman" w:cs="Times New Roman"/>
          <w:sz w:val="28"/>
          <w:szCs w:val="28"/>
        </w:rPr>
        <w:t>- должен отвечать гигиеническим и эстетическим требованиям</w:t>
      </w:r>
    </w:p>
    <w:p w:rsidR="000362BF" w:rsidRDefault="000362BF">
      <w:pPr>
        <w:spacing w:after="0"/>
        <w:ind w:left="360"/>
        <w:rPr>
          <w:rFonts w:ascii="Times New Roman" w:hAnsi="Times New Roman" w:cs="Times New Roman"/>
          <w:sz w:val="28"/>
          <w:szCs w:val="28"/>
        </w:rPr>
      </w:pPr>
      <w:r>
        <w:rPr>
          <w:rFonts w:ascii="Times New Roman" w:hAnsi="Times New Roman" w:cs="Times New Roman"/>
          <w:sz w:val="28"/>
          <w:szCs w:val="28"/>
        </w:rPr>
        <w:t xml:space="preserve">- материал подбирается соответственно друг другу (зайцы-морковка, шишки-белки и </w:t>
      </w:r>
      <w:proofErr w:type="spellStart"/>
      <w:r>
        <w:rPr>
          <w:rFonts w:ascii="Times New Roman" w:hAnsi="Times New Roman" w:cs="Times New Roman"/>
          <w:sz w:val="28"/>
          <w:szCs w:val="28"/>
        </w:rPr>
        <w:t>т.д</w:t>
      </w:r>
      <w:proofErr w:type="spellEnd"/>
      <w:r>
        <w:rPr>
          <w:rFonts w:ascii="Times New Roman" w:hAnsi="Times New Roman" w:cs="Times New Roman"/>
          <w:sz w:val="28"/>
          <w:szCs w:val="28"/>
        </w:rPr>
        <w:t>)</w:t>
      </w:r>
    </w:p>
    <w:p w:rsidR="000362BF" w:rsidRDefault="000362BF">
      <w:pPr>
        <w:spacing w:after="0"/>
        <w:ind w:left="360"/>
        <w:rPr>
          <w:rFonts w:ascii="Times New Roman" w:hAnsi="Times New Roman" w:cs="Times New Roman"/>
          <w:sz w:val="28"/>
          <w:szCs w:val="28"/>
        </w:rPr>
      </w:pPr>
      <w:r>
        <w:rPr>
          <w:rFonts w:ascii="Times New Roman" w:hAnsi="Times New Roman" w:cs="Times New Roman"/>
          <w:sz w:val="28"/>
          <w:szCs w:val="28"/>
        </w:rPr>
        <w:t>-</w:t>
      </w:r>
      <w:r w:rsidRPr="000362BF">
        <w:rPr>
          <w:rFonts w:ascii="Times New Roman" w:hAnsi="Times New Roman" w:cs="Times New Roman"/>
          <w:sz w:val="28"/>
          <w:szCs w:val="28"/>
        </w:rPr>
        <w:t xml:space="preserve"> </w:t>
      </w:r>
      <w:r>
        <w:rPr>
          <w:rFonts w:ascii="Times New Roman" w:hAnsi="Times New Roman" w:cs="Times New Roman"/>
          <w:sz w:val="28"/>
          <w:szCs w:val="28"/>
        </w:rPr>
        <w:t>в достаточном количестве</w:t>
      </w:r>
      <w:r w:rsidR="00834CE1">
        <w:rPr>
          <w:rFonts w:ascii="Times New Roman" w:hAnsi="Times New Roman" w:cs="Times New Roman"/>
          <w:sz w:val="28"/>
          <w:szCs w:val="28"/>
        </w:rPr>
        <w:t>, удобным для использования</w:t>
      </w:r>
    </w:p>
    <w:p w:rsidR="003C48F1" w:rsidRDefault="003C48F1">
      <w:pPr>
        <w:spacing w:after="0"/>
        <w:ind w:left="360"/>
        <w:rPr>
          <w:rFonts w:ascii="Times New Roman" w:hAnsi="Times New Roman" w:cs="Times New Roman"/>
          <w:sz w:val="28"/>
          <w:szCs w:val="28"/>
        </w:rPr>
      </w:pPr>
    </w:p>
    <w:p w:rsidR="005527C6" w:rsidRPr="00AE39AD" w:rsidRDefault="00621824">
      <w:pPr>
        <w:spacing w:after="0"/>
        <w:ind w:left="360"/>
        <w:rPr>
          <w:rFonts w:ascii="Times New Roman" w:hAnsi="Times New Roman" w:cs="Times New Roman"/>
          <w:b/>
          <w:sz w:val="28"/>
          <w:szCs w:val="28"/>
        </w:rPr>
      </w:pPr>
      <w:r w:rsidRPr="00AE39AD">
        <w:rPr>
          <w:rFonts w:ascii="Times New Roman" w:hAnsi="Times New Roman" w:cs="Times New Roman"/>
          <w:b/>
          <w:sz w:val="28"/>
          <w:szCs w:val="28"/>
        </w:rPr>
        <w:t>4.Станция «</w:t>
      </w:r>
      <w:proofErr w:type="spellStart"/>
      <w:r w:rsidRPr="00AE39AD">
        <w:rPr>
          <w:rFonts w:ascii="Times New Roman" w:hAnsi="Times New Roman" w:cs="Times New Roman"/>
          <w:b/>
          <w:sz w:val="28"/>
          <w:szCs w:val="28"/>
        </w:rPr>
        <w:t>Мудрилка</w:t>
      </w:r>
      <w:proofErr w:type="spellEnd"/>
      <w:r w:rsidRPr="00AE39AD">
        <w:rPr>
          <w:rFonts w:ascii="Times New Roman" w:hAnsi="Times New Roman" w:cs="Times New Roman"/>
          <w:b/>
          <w:sz w:val="28"/>
          <w:szCs w:val="28"/>
        </w:rPr>
        <w:t>».</w:t>
      </w:r>
    </w:p>
    <w:p w:rsidR="00AE39AD" w:rsidRDefault="00621824">
      <w:pPr>
        <w:spacing w:after="0"/>
        <w:ind w:left="360"/>
        <w:rPr>
          <w:rFonts w:ascii="Times New Roman" w:hAnsi="Times New Roman" w:cs="Times New Roman"/>
          <w:sz w:val="28"/>
          <w:szCs w:val="28"/>
        </w:rPr>
      </w:pPr>
      <w:r>
        <w:rPr>
          <w:rFonts w:ascii="Times New Roman" w:hAnsi="Times New Roman" w:cs="Times New Roman"/>
          <w:sz w:val="28"/>
          <w:szCs w:val="28"/>
        </w:rPr>
        <w:t>Педагогам предлагается по 2 ситуации</w:t>
      </w:r>
      <w:r w:rsidR="00AE39AD">
        <w:rPr>
          <w:rFonts w:ascii="Times New Roman" w:hAnsi="Times New Roman" w:cs="Times New Roman"/>
          <w:sz w:val="28"/>
          <w:szCs w:val="28"/>
        </w:rPr>
        <w:t xml:space="preserve"> для общего обсуждения.</w:t>
      </w:r>
    </w:p>
    <w:p w:rsidR="00621824" w:rsidRDefault="00AE39AD">
      <w:pPr>
        <w:spacing w:after="0"/>
        <w:ind w:left="360"/>
        <w:rPr>
          <w:rFonts w:ascii="Times New Roman" w:hAnsi="Times New Roman" w:cs="Times New Roman"/>
          <w:sz w:val="28"/>
          <w:szCs w:val="28"/>
        </w:rPr>
      </w:pPr>
      <w:r w:rsidRPr="00104791">
        <w:rPr>
          <w:rFonts w:ascii="Times New Roman" w:hAnsi="Times New Roman" w:cs="Times New Roman"/>
          <w:b/>
          <w:sz w:val="28"/>
          <w:szCs w:val="28"/>
        </w:rPr>
        <w:t>А)</w:t>
      </w:r>
      <w:r>
        <w:rPr>
          <w:rFonts w:ascii="Times New Roman" w:hAnsi="Times New Roman" w:cs="Times New Roman"/>
          <w:sz w:val="28"/>
          <w:szCs w:val="28"/>
        </w:rPr>
        <w:t xml:space="preserve"> </w:t>
      </w:r>
      <w:r w:rsidR="00CC5A24">
        <w:rPr>
          <w:rFonts w:ascii="Times New Roman" w:hAnsi="Times New Roman" w:cs="Times New Roman"/>
          <w:sz w:val="28"/>
          <w:szCs w:val="28"/>
        </w:rPr>
        <w:t>П</w:t>
      </w:r>
      <w:r>
        <w:rPr>
          <w:rFonts w:ascii="Times New Roman" w:hAnsi="Times New Roman" w:cs="Times New Roman"/>
          <w:sz w:val="28"/>
          <w:szCs w:val="28"/>
        </w:rPr>
        <w:t xml:space="preserve">едагог </w:t>
      </w:r>
      <w:r w:rsidR="00CC5A24">
        <w:rPr>
          <w:rFonts w:ascii="Times New Roman" w:hAnsi="Times New Roman" w:cs="Times New Roman"/>
          <w:sz w:val="28"/>
          <w:szCs w:val="28"/>
        </w:rPr>
        <w:t xml:space="preserve">на занятии в средней группе </w:t>
      </w:r>
      <w:r>
        <w:rPr>
          <w:rFonts w:ascii="Times New Roman" w:hAnsi="Times New Roman" w:cs="Times New Roman"/>
          <w:sz w:val="28"/>
          <w:szCs w:val="28"/>
        </w:rPr>
        <w:t>разместил на доске в верхнем ряду 5 клубничек</w:t>
      </w:r>
      <w:r w:rsidR="00621824">
        <w:rPr>
          <w:rFonts w:ascii="Times New Roman" w:hAnsi="Times New Roman" w:cs="Times New Roman"/>
          <w:sz w:val="28"/>
          <w:szCs w:val="28"/>
        </w:rPr>
        <w:t>.</w:t>
      </w:r>
      <w:r>
        <w:rPr>
          <w:rFonts w:ascii="Times New Roman" w:hAnsi="Times New Roman" w:cs="Times New Roman"/>
          <w:sz w:val="28"/>
          <w:szCs w:val="28"/>
        </w:rPr>
        <w:t xml:space="preserve"> </w:t>
      </w:r>
      <w:r w:rsidR="00CC5A24">
        <w:rPr>
          <w:rFonts w:ascii="Times New Roman" w:hAnsi="Times New Roman" w:cs="Times New Roman"/>
          <w:sz w:val="28"/>
          <w:szCs w:val="28"/>
        </w:rPr>
        <w:t>В нижнем разместил 4 малинки на большем расстоянии друг от</w:t>
      </w:r>
      <w:r w:rsidR="00104791">
        <w:rPr>
          <w:rFonts w:ascii="Times New Roman" w:hAnsi="Times New Roman" w:cs="Times New Roman"/>
          <w:sz w:val="28"/>
          <w:szCs w:val="28"/>
        </w:rPr>
        <w:t xml:space="preserve"> друга </w:t>
      </w:r>
      <w:r w:rsidR="00CC5A24">
        <w:rPr>
          <w:rFonts w:ascii="Times New Roman" w:hAnsi="Times New Roman" w:cs="Times New Roman"/>
          <w:sz w:val="28"/>
          <w:szCs w:val="28"/>
        </w:rPr>
        <w:t>и предложил ответить на вопрос: «Что можно сказать про ягоды? Их поровну?» Дети затруднялись ответить на этот вопрос. Чем вы это объясните? Как будете учить сравнивать? (неверно подобран наглядный материал –лучше использовать контрастный, в данной возрастной группе дети не умеют еще сравнивать два множества независимо от расстояния</w:t>
      </w:r>
    </w:p>
    <w:p w:rsidR="00CC5A24" w:rsidRDefault="00CC5A24">
      <w:pPr>
        <w:spacing w:after="0"/>
        <w:ind w:left="360"/>
        <w:rPr>
          <w:rFonts w:ascii="Times New Roman" w:hAnsi="Times New Roman" w:cs="Times New Roman"/>
          <w:sz w:val="28"/>
          <w:szCs w:val="28"/>
        </w:rPr>
      </w:pPr>
    </w:p>
    <w:p w:rsidR="00CC5A24" w:rsidRDefault="00CC5A24">
      <w:pPr>
        <w:spacing w:after="0"/>
        <w:ind w:left="360"/>
        <w:rPr>
          <w:rFonts w:ascii="Times New Roman" w:hAnsi="Times New Roman" w:cs="Times New Roman"/>
          <w:sz w:val="28"/>
          <w:szCs w:val="28"/>
        </w:rPr>
      </w:pPr>
      <w:r w:rsidRPr="00104791">
        <w:rPr>
          <w:rFonts w:ascii="Times New Roman" w:hAnsi="Times New Roman" w:cs="Times New Roman"/>
          <w:b/>
          <w:sz w:val="28"/>
          <w:szCs w:val="28"/>
        </w:rPr>
        <w:lastRenderedPageBreak/>
        <w:t>Б)</w:t>
      </w:r>
      <w:r>
        <w:rPr>
          <w:rFonts w:ascii="Times New Roman" w:hAnsi="Times New Roman" w:cs="Times New Roman"/>
          <w:sz w:val="28"/>
          <w:szCs w:val="28"/>
        </w:rPr>
        <w:t xml:space="preserve"> </w:t>
      </w:r>
      <w:r w:rsidR="00104791">
        <w:rPr>
          <w:rFonts w:ascii="Times New Roman" w:hAnsi="Times New Roman" w:cs="Times New Roman"/>
          <w:sz w:val="28"/>
          <w:szCs w:val="28"/>
        </w:rPr>
        <w:t>П</w:t>
      </w:r>
      <w:r>
        <w:rPr>
          <w:rFonts w:ascii="Times New Roman" w:hAnsi="Times New Roman" w:cs="Times New Roman"/>
          <w:sz w:val="28"/>
          <w:szCs w:val="28"/>
        </w:rPr>
        <w:t>едагог разместил в ряд 3 клубнички и 2 малинки с целью определения места малинок в порядковом ряду. И предложил детям ответить на вопрос: «Где находится малинка?» это вызвало затруднения у детей. Были ответы – между клубничками, крайняя, последняя в ряду и т.д. педагог не смог добиться нужного ответа. Какого ответа добивался педагог? Почему дети его не поняли?</w:t>
      </w:r>
    </w:p>
    <w:p w:rsidR="00621824" w:rsidRDefault="00621824">
      <w:pPr>
        <w:spacing w:after="0"/>
        <w:ind w:left="360"/>
        <w:rPr>
          <w:rFonts w:ascii="Times New Roman" w:hAnsi="Times New Roman" w:cs="Times New Roman"/>
          <w:sz w:val="28"/>
          <w:szCs w:val="28"/>
        </w:rPr>
      </w:pPr>
    </w:p>
    <w:p w:rsidR="00AE39AD" w:rsidRPr="00104791" w:rsidRDefault="00104791">
      <w:pPr>
        <w:spacing w:after="0"/>
        <w:ind w:left="360"/>
        <w:rPr>
          <w:rFonts w:ascii="Times New Roman" w:hAnsi="Times New Roman" w:cs="Times New Roman"/>
          <w:b/>
          <w:i/>
          <w:sz w:val="28"/>
          <w:szCs w:val="28"/>
          <w:u w:val="single"/>
        </w:rPr>
      </w:pPr>
      <w:r w:rsidRPr="00104791">
        <w:rPr>
          <w:rFonts w:ascii="Times New Roman" w:hAnsi="Times New Roman" w:cs="Times New Roman"/>
          <w:b/>
          <w:i/>
          <w:sz w:val="28"/>
          <w:szCs w:val="28"/>
          <w:u w:val="single"/>
        </w:rPr>
        <w:t>Для самостоятельного задания:</w:t>
      </w:r>
    </w:p>
    <w:p w:rsidR="00621824" w:rsidRDefault="00621824">
      <w:pPr>
        <w:spacing w:after="0"/>
        <w:ind w:left="360"/>
        <w:rPr>
          <w:rFonts w:ascii="Times New Roman" w:hAnsi="Times New Roman" w:cs="Times New Roman"/>
          <w:sz w:val="28"/>
          <w:szCs w:val="28"/>
        </w:rPr>
      </w:pPr>
      <w:r>
        <w:rPr>
          <w:rFonts w:ascii="Times New Roman" w:hAnsi="Times New Roman" w:cs="Times New Roman"/>
          <w:sz w:val="28"/>
          <w:szCs w:val="28"/>
        </w:rPr>
        <w:t>- Воспитатель дает задание «Ребята, у вас на столах лежат круги. Сегодня мы будем учиться делить круг на части. Возьмите в левую руку круг, в правую руку ножницы. Разрежьте круг пополам. Сложите две половинки вместе и разрежьте еще раз пополам. Посчитайте, сколько частей у вас получилось?» количество правильных ответов было минимальным. Почему?</w:t>
      </w:r>
    </w:p>
    <w:p w:rsidR="00621824" w:rsidRDefault="00621824">
      <w:pPr>
        <w:spacing w:after="0"/>
        <w:ind w:left="360"/>
        <w:rPr>
          <w:rFonts w:ascii="Times New Roman" w:hAnsi="Times New Roman" w:cs="Times New Roman"/>
          <w:sz w:val="28"/>
          <w:szCs w:val="28"/>
        </w:rPr>
      </w:pPr>
    </w:p>
    <w:p w:rsidR="00621824" w:rsidRDefault="00621824">
      <w:pPr>
        <w:spacing w:after="0"/>
        <w:ind w:left="360"/>
        <w:rPr>
          <w:rFonts w:ascii="Times New Roman" w:hAnsi="Times New Roman" w:cs="Times New Roman"/>
          <w:sz w:val="28"/>
          <w:szCs w:val="28"/>
        </w:rPr>
      </w:pPr>
      <w:r>
        <w:rPr>
          <w:rFonts w:ascii="Times New Roman" w:hAnsi="Times New Roman" w:cs="Times New Roman"/>
          <w:sz w:val="28"/>
          <w:szCs w:val="28"/>
        </w:rPr>
        <w:t>- На занятии по математике воспитатель знакомит детей со знаками больше, меньше, равно. Несколько раз поясняет в чем разница между знаками. Но дети никак не могут понять принцип определения знаков.  Нужно ли добиться положительного результата на этом занятии? Как должен поступить педагог? Какой прием можно применить для облегчения восприятия детьми новых знаний?</w:t>
      </w:r>
    </w:p>
    <w:p w:rsidR="00AE39AD" w:rsidRDefault="00AE39AD">
      <w:pPr>
        <w:spacing w:after="0"/>
        <w:ind w:left="360"/>
        <w:rPr>
          <w:rFonts w:ascii="Times New Roman" w:hAnsi="Times New Roman" w:cs="Times New Roman"/>
          <w:sz w:val="28"/>
          <w:szCs w:val="28"/>
        </w:rPr>
      </w:pPr>
    </w:p>
    <w:p w:rsidR="00AE39AD" w:rsidRPr="00047AD2" w:rsidRDefault="00104791">
      <w:pPr>
        <w:spacing w:after="0"/>
        <w:ind w:left="360"/>
        <w:rPr>
          <w:rFonts w:ascii="Times New Roman" w:hAnsi="Times New Roman" w:cs="Times New Roman"/>
          <w:b/>
          <w:sz w:val="28"/>
          <w:szCs w:val="28"/>
        </w:rPr>
      </w:pPr>
      <w:r w:rsidRPr="00047AD2">
        <w:rPr>
          <w:rFonts w:ascii="Times New Roman" w:hAnsi="Times New Roman" w:cs="Times New Roman"/>
          <w:b/>
          <w:sz w:val="28"/>
          <w:szCs w:val="28"/>
        </w:rPr>
        <w:t>5. Понятийная.</w:t>
      </w:r>
    </w:p>
    <w:p w:rsidR="00104791" w:rsidRDefault="00104791">
      <w:pPr>
        <w:spacing w:after="0"/>
        <w:ind w:left="360"/>
        <w:rPr>
          <w:rFonts w:ascii="Times New Roman" w:hAnsi="Times New Roman" w:cs="Times New Roman"/>
          <w:sz w:val="28"/>
          <w:szCs w:val="28"/>
        </w:rPr>
      </w:pPr>
      <w:r>
        <w:rPr>
          <w:rFonts w:ascii="Times New Roman" w:hAnsi="Times New Roman" w:cs="Times New Roman"/>
          <w:sz w:val="28"/>
          <w:szCs w:val="28"/>
        </w:rPr>
        <w:t>Дружите ли вы с математическими понятиями. Дайте определения словам – «</w:t>
      </w:r>
      <w:r w:rsidR="00047AD2">
        <w:rPr>
          <w:rFonts w:ascii="Times New Roman" w:hAnsi="Times New Roman" w:cs="Times New Roman"/>
          <w:sz w:val="28"/>
          <w:szCs w:val="28"/>
        </w:rPr>
        <w:t>С</w:t>
      </w:r>
      <w:r>
        <w:rPr>
          <w:rFonts w:ascii="Times New Roman" w:hAnsi="Times New Roman" w:cs="Times New Roman"/>
          <w:sz w:val="28"/>
          <w:szCs w:val="28"/>
        </w:rPr>
        <w:t>читай» - называть, произносить число в последовательном порядке.</w:t>
      </w:r>
    </w:p>
    <w:p w:rsidR="00104791" w:rsidRDefault="00104791">
      <w:pPr>
        <w:spacing w:after="0"/>
        <w:ind w:left="360"/>
        <w:rPr>
          <w:rFonts w:ascii="Times New Roman" w:hAnsi="Times New Roman" w:cs="Times New Roman"/>
          <w:sz w:val="28"/>
          <w:szCs w:val="28"/>
        </w:rPr>
      </w:pPr>
      <w:r>
        <w:rPr>
          <w:rFonts w:ascii="Times New Roman" w:hAnsi="Times New Roman" w:cs="Times New Roman"/>
          <w:sz w:val="28"/>
          <w:szCs w:val="28"/>
        </w:rPr>
        <w:t xml:space="preserve"> - «Посчитай» - сосчитать сколько</w:t>
      </w:r>
    </w:p>
    <w:p w:rsidR="00104791" w:rsidRDefault="00104791">
      <w:pPr>
        <w:spacing w:after="0"/>
        <w:ind w:left="360"/>
        <w:rPr>
          <w:rFonts w:ascii="Times New Roman" w:hAnsi="Times New Roman" w:cs="Times New Roman"/>
          <w:sz w:val="28"/>
          <w:szCs w:val="28"/>
        </w:rPr>
      </w:pPr>
      <w:r>
        <w:rPr>
          <w:rFonts w:ascii="Times New Roman" w:hAnsi="Times New Roman" w:cs="Times New Roman"/>
          <w:sz w:val="28"/>
          <w:szCs w:val="28"/>
        </w:rPr>
        <w:t xml:space="preserve"> - «Отсчитай» - отделить подсчетом</w:t>
      </w:r>
    </w:p>
    <w:p w:rsidR="00104791" w:rsidRDefault="00104791">
      <w:pPr>
        <w:spacing w:after="0"/>
        <w:ind w:left="360"/>
        <w:rPr>
          <w:rFonts w:ascii="Times New Roman" w:hAnsi="Times New Roman" w:cs="Times New Roman"/>
          <w:sz w:val="28"/>
          <w:szCs w:val="28"/>
        </w:rPr>
      </w:pPr>
      <w:r>
        <w:rPr>
          <w:rFonts w:ascii="Times New Roman" w:hAnsi="Times New Roman" w:cs="Times New Roman"/>
          <w:sz w:val="28"/>
          <w:szCs w:val="28"/>
        </w:rPr>
        <w:t>-«Пересчитай» - сосчитать заново, сосчитать множество тщательно один за другим.</w:t>
      </w:r>
    </w:p>
    <w:p w:rsidR="00104791" w:rsidRDefault="00104791">
      <w:pPr>
        <w:spacing w:after="0"/>
        <w:ind w:left="360"/>
        <w:rPr>
          <w:rFonts w:ascii="Times New Roman" w:hAnsi="Times New Roman" w:cs="Times New Roman"/>
          <w:sz w:val="28"/>
          <w:szCs w:val="28"/>
        </w:rPr>
      </w:pPr>
    </w:p>
    <w:p w:rsidR="00104791" w:rsidRPr="00047AD2" w:rsidRDefault="00104791">
      <w:pPr>
        <w:spacing w:after="0"/>
        <w:ind w:left="360"/>
        <w:rPr>
          <w:rFonts w:ascii="Times New Roman" w:hAnsi="Times New Roman" w:cs="Times New Roman"/>
          <w:b/>
          <w:sz w:val="28"/>
          <w:szCs w:val="28"/>
        </w:rPr>
      </w:pPr>
      <w:r w:rsidRPr="00047AD2">
        <w:rPr>
          <w:rFonts w:ascii="Times New Roman" w:hAnsi="Times New Roman" w:cs="Times New Roman"/>
          <w:b/>
          <w:sz w:val="28"/>
          <w:szCs w:val="28"/>
        </w:rPr>
        <w:t>Итог.</w:t>
      </w:r>
    </w:p>
    <w:p w:rsidR="00047AD2" w:rsidRDefault="00047AD2">
      <w:pPr>
        <w:spacing w:after="0"/>
        <w:ind w:left="360"/>
        <w:rPr>
          <w:rFonts w:ascii="Times New Roman" w:hAnsi="Times New Roman" w:cs="Times New Roman"/>
          <w:sz w:val="28"/>
          <w:szCs w:val="28"/>
        </w:rPr>
      </w:pPr>
      <w:r>
        <w:rPr>
          <w:rFonts w:ascii="Times New Roman" w:hAnsi="Times New Roman" w:cs="Times New Roman"/>
          <w:sz w:val="28"/>
          <w:szCs w:val="28"/>
        </w:rPr>
        <w:t>В конце каждого занятия вы даете оценку работе детей на занятии. Кроме безликого «Молодцы!» как еще можно похвалить детей? (правильно, верно, ты меня сегодня радуешь, ты сегодня необыкновенно активный, внимательный, старательный…)  Эти же слова я сегодня отношу к вам и вашим ответам. Мы с вами отличные, знающие педагоги, помогающие детям познавать мир. Используйте свои знания в работе и не забывайте, известную пословицу: я слышу и забываю, я вижу и запоминаю, я делаю и понимаю. Спасибо!</w:t>
      </w:r>
    </w:p>
    <w:p w:rsidR="00104791" w:rsidRDefault="00104791">
      <w:pPr>
        <w:spacing w:after="0"/>
        <w:ind w:left="360"/>
        <w:rPr>
          <w:rFonts w:ascii="Times New Roman" w:hAnsi="Times New Roman" w:cs="Times New Roman"/>
          <w:sz w:val="28"/>
          <w:szCs w:val="28"/>
        </w:rPr>
      </w:pPr>
    </w:p>
    <w:p w:rsidR="003C48F1" w:rsidRDefault="003C48F1">
      <w:pPr>
        <w:spacing w:after="0"/>
        <w:ind w:left="360"/>
        <w:rPr>
          <w:rFonts w:ascii="Times New Roman" w:hAnsi="Times New Roman" w:cs="Times New Roman"/>
          <w:sz w:val="28"/>
          <w:szCs w:val="28"/>
        </w:rPr>
      </w:pPr>
    </w:p>
    <w:tbl>
      <w:tblPr>
        <w:tblStyle w:val="a4"/>
        <w:tblW w:w="0" w:type="auto"/>
        <w:tblInd w:w="360" w:type="dxa"/>
        <w:tblLook w:val="04A0" w:firstRow="1" w:lastRow="0" w:firstColumn="1" w:lastColumn="0" w:noHBand="0" w:noVBand="1"/>
      </w:tblPr>
      <w:tblGrid>
        <w:gridCol w:w="4501"/>
        <w:gridCol w:w="4484"/>
      </w:tblGrid>
      <w:tr w:rsidR="005527C6" w:rsidRPr="005527C6" w:rsidTr="005527C6">
        <w:tc>
          <w:tcPr>
            <w:tcW w:w="4501" w:type="dxa"/>
            <w:vMerge w:val="restart"/>
            <w:vAlign w:val="center"/>
          </w:tcPr>
          <w:p w:rsidR="005527C6" w:rsidRPr="005527C6" w:rsidRDefault="005527C6" w:rsidP="005527C6">
            <w:pPr>
              <w:jc w:val="center"/>
              <w:rPr>
                <w:rFonts w:ascii="Times New Roman" w:hAnsi="Times New Roman" w:cs="Times New Roman"/>
                <w:b/>
                <w:sz w:val="96"/>
                <w:szCs w:val="96"/>
              </w:rPr>
            </w:pPr>
            <w:r w:rsidRPr="005527C6">
              <w:rPr>
                <w:rFonts w:ascii="Times New Roman" w:hAnsi="Times New Roman" w:cs="Times New Roman"/>
                <w:b/>
                <w:sz w:val="96"/>
                <w:szCs w:val="96"/>
              </w:rPr>
              <w:lastRenderedPageBreak/>
              <w:t>527</w:t>
            </w:r>
          </w:p>
        </w:tc>
        <w:tc>
          <w:tcPr>
            <w:tcW w:w="4484" w:type="dxa"/>
            <w:vAlign w:val="center"/>
          </w:tcPr>
          <w:p w:rsidR="005527C6" w:rsidRPr="005527C6" w:rsidRDefault="005527C6" w:rsidP="005527C6">
            <w:pPr>
              <w:jc w:val="center"/>
              <w:rPr>
                <w:rFonts w:ascii="Times New Roman" w:hAnsi="Times New Roman" w:cs="Times New Roman"/>
                <w:sz w:val="40"/>
                <w:szCs w:val="40"/>
              </w:rPr>
            </w:pPr>
            <w:r w:rsidRPr="005527C6">
              <w:rPr>
                <w:rFonts w:ascii="Times New Roman" w:hAnsi="Times New Roman" w:cs="Times New Roman"/>
                <w:sz w:val="40"/>
                <w:szCs w:val="40"/>
              </w:rPr>
              <w:t>Сколько?</w:t>
            </w:r>
          </w:p>
        </w:tc>
      </w:tr>
      <w:tr w:rsidR="005527C6" w:rsidRPr="005527C6" w:rsidTr="005527C6">
        <w:tc>
          <w:tcPr>
            <w:tcW w:w="4501" w:type="dxa"/>
            <w:vMerge/>
            <w:vAlign w:val="center"/>
          </w:tcPr>
          <w:p w:rsidR="005527C6" w:rsidRPr="005527C6" w:rsidRDefault="005527C6" w:rsidP="005527C6">
            <w:pPr>
              <w:jc w:val="center"/>
              <w:rPr>
                <w:rFonts w:ascii="Times New Roman" w:hAnsi="Times New Roman" w:cs="Times New Roman"/>
                <w:sz w:val="40"/>
                <w:szCs w:val="40"/>
              </w:rPr>
            </w:pPr>
          </w:p>
        </w:tc>
        <w:tc>
          <w:tcPr>
            <w:tcW w:w="4484" w:type="dxa"/>
            <w:vAlign w:val="center"/>
          </w:tcPr>
          <w:p w:rsidR="005527C6" w:rsidRPr="005527C6" w:rsidRDefault="005527C6" w:rsidP="005527C6">
            <w:pPr>
              <w:jc w:val="center"/>
              <w:rPr>
                <w:rFonts w:ascii="Times New Roman" w:hAnsi="Times New Roman" w:cs="Times New Roman"/>
                <w:sz w:val="40"/>
                <w:szCs w:val="40"/>
              </w:rPr>
            </w:pPr>
            <w:r w:rsidRPr="005527C6">
              <w:rPr>
                <w:rFonts w:ascii="Times New Roman" w:hAnsi="Times New Roman" w:cs="Times New Roman"/>
                <w:sz w:val="40"/>
                <w:szCs w:val="40"/>
              </w:rPr>
              <w:t>Скольких?</w:t>
            </w:r>
          </w:p>
        </w:tc>
      </w:tr>
      <w:tr w:rsidR="005527C6" w:rsidRPr="005527C6" w:rsidTr="005527C6">
        <w:tc>
          <w:tcPr>
            <w:tcW w:w="4501" w:type="dxa"/>
            <w:vMerge/>
            <w:vAlign w:val="center"/>
          </w:tcPr>
          <w:p w:rsidR="005527C6" w:rsidRPr="005527C6" w:rsidRDefault="005527C6" w:rsidP="005527C6">
            <w:pPr>
              <w:jc w:val="center"/>
              <w:rPr>
                <w:rFonts w:ascii="Times New Roman" w:hAnsi="Times New Roman" w:cs="Times New Roman"/>
                <w:sz w:val="40"/>
                <w:szCs w:val="40"/>
              </w:rPr>
            </w:pPr>
          </w:p>
        </w:tc>
        <w:tc>
          <w:tcPr>
            <w:tcW w:w="4484" w:type="dxa"/>
            <w:vAlign w:val="center"/>
          </w:tcPr>
          <w:p w:rsidR="005527C6" w:rsidRPr="005527C6" w:rsidRDefault="005527C6" w:rsidP="005527C6">
            <w:pPr>
              <w:jc w:val="center"/>
              <w:rPr>
                <w:rFonts w:ascii="Times New Roman" w:hAnsi="Times New Roman" w:cs="Times New Roman"/>
                <w:sz w:val="40"/>
                <w:szCs w:val="40"/>
              </w:rPr>
            </w:pPr>
            <w:r w:rsidRPr="005527C6">
              <w:rPr>
                <w:rFonts w:ascii="Times New Roman" w:hAnsi="Times New Roman" w:cs="Times New Roman"/>
                <w:sz w:val="40"/>
                <w:szCs w:val="40"/>
              </w:rPr>
              <w:t>Скольким?</w:t>
            </w:r>
          </w:p>
        </w:tc>
      </w:tr>
      <w:tr w:rsidR="005527C6" w:rsidRPr="005527C6" w:rsidTr="005527C6">
        <w:tc>
          <w:tcPr>
            <w:tcW w:w="4501" w:type="dxa"/>
            <w:vMerge/>
            <w:vAlign w:val="center"/>
          </w:tcPr>
          <w:p w:rsidR="005527C6" w:rsidRPr="005527C6" w:rsidRDefault="005527C6" w:rsidP="005527C6">
            <w:pPr>
              <w:jc w:val="center"/>
              <w:rPr>
                <w:rFonts w:ascii="Times New Roman" w:hAnsi="Times New Roman" w:cs="Times New Roman"/>
                <w:sz w:val="40"/>
                <w:szCs w:val="40"/>
              </w:rPr>
            </w:pPr>
          </w:p>
        </w:tc>
        <w:tc>
          <w:tcPr>
            <w:tcW w:w="4484" w:type="dxa"/>
            <w:vAlign w:val="center"/>
          </w:tcPr>
          <w:p w:rsidR="005527C6" w:rsidRPr="005527C6" w:rsidRDefault="005527C6" w:rsidP="005527C6">
            <w:pPr>
              <w:jc w:val="center"/>
              <w:rPr>
                <w:rFonts w:ascii="Times New Roman" w:hAnsi="Times New Roman" w:cs="Times New Roman"/>
                <w:sz w:val="40"/>
                <w:szCs w:val="40"/>
              </w:rPr>
            </w:pPr>
            <w:r w:rsidRPr="005527C6">
              <w:rPr>
                <w:rFonts w:ascii="Times New Roman" w:hAnsi="Times New Roman" w:cs="Times New Roman"/>
                <w:sz w:val="40"/>
                <w:szCs w:val="40"/>
              </w:rPr>
              <w:t>Сколько?</w:t>
            </w:r>
          </w:p>
        </w:tc>
      </w:tr>
      <w:tr w:rsidR="005527C6" w:rsidRPr="005527C6" w:rsidTr="005527C6">
        <w:tc>
          <w:tcPr>
            <w:tcW w:w="4501" w:type="dxa"/>
            <w:vMerge/>
            <w:vAlign w:val="center"/>
          </w:tcPr>
          <w:p w:rsidR="005527C6" w:rsidRPr="005527C6" w:rsidRDefault="005527C6" w:rsidP="005527C6">
            <w:pPr>
              <w:jc w:val="center"/>
              <w:rPr>
                <w:rFonts w:ascii="Times New Roman" w:hAnsi="Times New Roman" w:cs="Times New Roman"/>
                <w:sz w:val="40"/>
                <w:szCs w:val="40"/>
              </w:rPr>
            </w:pPr>
          </w:p>
        </w:tc>
        <w:tc>
          <w:tcPr>
            <w:tcW w:w="4484" w:type="dxa"/>
            <w:vAlign w:val="center"/>
          </w:tcPr>
          <w:p w:rsidR="005527C6" w:rsidRPr="005527C6" w:rsidRDefault="005527C6" w:rsidP="005527C6">
            <w:pPr>
              <w:jc w:val="center"/>
              <w:rPr>
                <w:rFonts w:ascii="Times New Roman" w:hAnsi="Times New Roman" w:cs="Times New Roman"/>
                <w:sz w:val="40"/>
                <w:szCs w:val="40"/>
              </w:rPr>
            </w:pPr>
            <w:r w:rsidRPr="005527C6">
              <w:rPr>
                <w:rFonts w:ascii="Times New Roman" w:hAnsi="Times New Roman" w:cs="Times New Roman"/>
                <w:sz w:val="40"/>
                <w:szCs w:val="40"/>
              </w:rPr>
              <w:t>Сколькими?</w:t>
            </w:r>
          </w:p>
        </w:tc>
      </w:tr>
      <w:tr w:rsidR="005527C6" w:rsidRPr="005527C6" w:rsidTr="005527C6">
        <w:tc>
          <w:tcPr>
            <w:tcW w:w="4501" w:type="dxa"/>
            <w:vMerge/>
            <w:vAlign w:val="center"/>
          </w:tcPr>
          <w:p w:rsidR="005527C6" w:rsidRPr="005527C6" w:rsidRDefault="005527C6" w:rsidP="005527C6">
            <w:pPr>
              <w:jc w:val="center"/>
              <w:rPr>
                <w:rFonts w:ascii="Times New Roman" w:hAnsi="Times New Roman" w:cs="Times New Roman"/>
                <w:sz w:val="40"/>
                <w:szCs w:val="40"/>
              </w:rPr>
            </w:pPr>
          </w:p>
        </w:tc>
        <w:tc>
          <w:tcPr>
            <w:tcW w:w="4484" w:type="dxa"/>
            <w:vAlign w:val="center"/>
          </w:tcPr>
          <w:p w:rsidR="005527C6" w:rsidRPr="005527C6" w:rsidRDefault="005527C6" w:rsidP="005527C6">
            <w:pPr>
              <w:jc w:val="center"/>
              <w:rPr>
                <w:rFonts w:ascii="Times New Roman" w:hAnsi="Times New Roman" w:cs="Times New Roman"/>
                <w:sz w:val="40"/>
                <w:szCs w:val="40"/>
              </w:rPr>
            </w:pPr>
            <w:r w:rsidRPr="005527C6">
              <w:rPr>
                <w:rFonts w:ascii="Times New Roman" w:hAnsi="Times New Roman" w:cs="Times New Roman"/>
                <w:sz w:val="40"/>
                <w:szCs w:val="40"/>
              </w:rPr>
              <w:t>О скольких?</w:t>
            </w:r>
          </w:p>
        </w:tc>
      </w:tr>
    </w:tbl>
    <w:p w:rsidR="003C48F1" w:rsidRDefault="003C48F1">
      <w:pPr>
        <w:spacing w:after="0"/>
        <w:ind w:left="360"/>
        <w:rPr>
          <w:rFonts w:ascii="Times New Roman" w:hAnsi="Times New Roman" w:cs="Times New Roman"/>
          <w:sz w:val="28"/>
          <w:szCs w:val="28"/>
        </w:rPr>
      </w:pPr>
    </w:p>
    <w:tbl>
      <w:tblPr>
        <w:tblStyle w:val="a4"/>
        <w:tblW w:w="0" w:type="auto"/>
        <w:tblInd w:w="360" w:type="dxa"/>
        <w:tblLook w:val="04A0" w:firstRow="1" w:lastRow="0" w:firstColumn="1" w:lastColumn="0" w:noHBand="0" w:noVBand="1"/>
      </w:tblPr>
      <w:tblGrid>
        <w:gridCol w:w="4501"/>
        <w:gridCol w:w="4484"/>
      </w:tblGrid>
      <w:tr w:rsidR="005527C6" w:rsidRPr="005527C6" w:rsidTr="00CC5A24">
        <w:tc>
          <w:tcPr>
            <w:tcW w:w="4501" w:type="dxa"/>
            <w:vMerge w:val="restart"/>
            <w:vAlign w:val="center"/>
          </w:tcPr>
          <w:p w:rsidR="005527C6" w:rsidRPr="005527C6" w:rsidRDefault="005527C6" w:rsidP="00CC5A24">
            <w:pPr>
              <w:jc w:val="center"/>
              <w:rPr>
                <w:rFonts w:ascii="Times New Roman" w:hAnsi="Times New Roman" w:cs="Times New Roman"/>
                <w:b/>
                <w:sz w:val="96"/>
                <w:szCs w:val="96"/>
              </w:rPr>
            </w:pPr>
            <w:r>
              <w:rPr>
                <w:rFonts w:ascii="Times New Roman" w:hAnsi="Times New Roman" w:cs="Times New Roman"/>
                <w:b/>
                <w:sz w:val="96"/>
                <w:szCs w:val="96"/>
              </w:rPr>
              <w:t>375</w:t>
            </w:r>
          </w:p>
        </w:tc>
        <w:tc>
          <w:tcPr>
            <w:tcW w:w="4484" w:type="dxa"/>
            <w:vAlign w:val="center"/>
          </w:tcPr>
          <w:p w:rsidR="005527C6" w:rsidRPr="005527C6" w:rsidRDefault="005527C6" w:rsidP="00CC5A24">
            <w:pPr>
              <w:jc w:val="center"/>
              <w:rPr>
                <w:rFonts w:ascii="Times New Roman" w:hAnsi="Times New Roman" w:cs="Times New Roman"/>
                <w:sz w:val="40"/>
                <w:szCs w:val="40"/>
              </w:rPr>
            </w:pPr>
            <w:r w:rsidRPr="005527C6">
              <w:rPr>
                <w:rFonts w:ascii="Times New Roman" w:hAnsi="Times New Roman" w:cs="Times New Roman"/>
                <w:sz w:val="40"/>
                <w:szCs w:val="40"/>
              </w:rPr>
              <w:t>Сколько?</w:t>
            </w:r>
          </w:p>
        </w:tc>
      </w:tr>
      <w:tr w:rsidR="005527C6" w:rsidRPr="005527C6" w:rsidTr="00CC5A24">
        <w:tc>
          <w:tcPr>
            <w:tcW w:w="4501" w:type="dxa"/>
            <w:vMerge/>
            <w:vAlign w:val="center"/>
          </w:tcPr>
          <w:p w:rsidR="005527C6" w:rsidRPr="005527C6" w:rsidRDefault="005527C6" w:rsidP="00CC5A24">
            <w:pPr>
              <w:jc w:val="center"/>
              <w:rPr>
                <w:rFonts w:ascii="Times New Roman" w:hAnsi="Times New Roman" w:cs="Times New Roman"/>
                <w:sz w:val="40"/>
                <w:szCs w:val="40"/>
              </w:rPr>
            </w:pPr>
          </w:p>
        </w:tc>
        <w:tc>
          <w:tcPr>
            <w:tcW w:w="4484" w:type="dxa"/>
            <w:vAlign w:val="center"/>
          </w:tcPr>
          <w:p w:rsidR="005527C6" w:rsidRPr="005527C6" w:rsidRDefault="005527C6" w:rsidP="00CC5A24">
            <w:pPr>
              <w:jc w:val="center"/>
              <w:rPr>
                <w:rFonts w:ascii="Times New Roman" w:hAnsi="Times New Roman" w:cs="Times New Roman"/>
                <w:sz w:val="40"/>
                <w:szCs w:val="40"/>
              </w:rPr>
            </w:pPr>
            <w:r w:rsidRPr="005527C6">
              <w:rPr>
                <w:rFonts w:ascii="Times New Roman" w:hAnsi="Times New Roman" w:cs="Times New Roman"/>
                <w:sz w:val="40"/>
                <w:szCs w:val="40"/>
              </w:rPr>
              <w:t>Скольких?</w:t>
            </w:r>
          </w:p>
        </w:tc>
      </w:tr>
      <w:tr w:rsidR="005527C6" w:rsidRPr="005527C6" w:rsidTr="00CC5A24">
        <w:tc>
          <w:tcPr>
            <w:tcW w:w="4501" w:type="dxa"/>
            <w:vMerge/>
            <w:vAlign w:val="center"/>
          </w:tcPr>
          <w:p w:rsidR="005527C6" w:rsidRPr="005527C6" w:rsidRDefault="005527C6" w:rsidP="00CC5A24">
            <w:pPr>
              <w:jc w:val="center"/>
              <w:rPr>
                <w:rFonts w:ascii="Times New Roman" w:hAnsi="Times New Roman" w:cs="Times New Roman"/>
                <w:sz w:val="40"/>
                <w:szCs w:val="40"/>
              </w:rPr>
            </w:pPr>
          </w:p>
        </w:tc>
        <w:tc>
          <w:tcPr>
            <w:tcW w:w="4484" w:type="dxa"/>
            <w:vAlign w:val="center"/>
          </w:tcPr>
          <w:p w:rsidR="005527C6" w:rsidRPr="005527C6" w:rsidRDefault="005527C6" w:rsidP="00CC5A24">
            <w:pPr>
              <w:jc w:val="center"/>
              <w:rPr>
                <w:rFonts w:ascii="Times New Roman" w:hAnsi="Times New Roman" w:cs="Times New Roman"/>
                <w:sz w:val="40"/>
                <w:szCs w:val="40"/>
              </w:rPr>
            </w:pPr>
            <w:r w:rsidRPr="005527C6">
              <w:rPr>
                <w:rFonts w:ascii="Times New Roman" w:hAnsi="Times New Roman" w:cs="Times New Roman"/>
                <w:sz w:val="40"/>
                <w:szCs w:val="40"/>
              </w:rPr>
              <w:t>Скольким?</w:t>
            </w:r>
          </w:p>
        </w:tc>
      </w:tr>
      <w:tr w:rsidR="005527C6" w:rsidRPr="005527C6" w:rsidTr="00CC5A24">
        <w:tc>
          <w:tcPr>
            <w:tcW w:w="4501" w:type="dxa"/>
            <w:vMerge/>
            <w:vAlign w:val="center"/>
          </w:tcPr>
          <w:p w:rsidR="005527C6" w:rsidRPr="005527C6" w:rsidRDefault="005527C6" w:rsidP="00CC5A24">
            <w:pPr>
              <w:jc w:val="center"/>
              <w:rPr>
                <w:rFonts w:ascii="Times New Roman" w:hAnsi="Times New Roman" w:cs="Times New Roman"/>
                <w:sz w:val="40"/>
                <w:szCs w:val="40"/>
              </w:rPr>
            </w:pPr>
          </w:p>
        </w:tc>
        <w:tc>
          <w:tcPr>
            <w:tcW w:w="4484" w:type="dxa"/>
            <w:vAlign w:val="center"/>
          </w:tcPr>
          <w:p w:rsidR="005527C6" w:rsidRPr="005527C6" w:rsidRDefault="005527C6" w:rsidP="00CC5A24">
            <w:pPr>
              <w:jc w:val="center"/>
              <w:rPr>
                <w:rFonts w:ascii="Times New Roman" w:hAnsi="Times New Roman" w:cs="Times New Roman"/>
                <w:sz w:val="40"/>
                <w:szCs w:val="40"/>
              </w:rPr>
            </w:pPr>
            <w:r w:rsidRPr="005527C6">
              <w:rPr>
                <w:rFonts w:ascii="Times New Roman" w:hAnsi="Times New Roman" w:cs="Times New Roman"/>
                <w:sz w:val="40"/>
                <w:szCs w:val="40"/>
              </w:rPr>
              <w:t>Сколько?</w:t>
            </w:r>
          </w:p>
        </w:tc>
      </w:tr>
      <w:tr w:rsidR="005527C6" w:rsidRPr="005527C6" w:rsidTr="00CC5A24">
        <w:tc>
          <w:tcPr>
            <w:tcW w:w="4501" w:type="dxa"/>
            <w:vMerge/>
            <w:vAlign w:val="center"/>
          </w:tcPr>
          <w:p w:rsidR="005527C6" w:rsidRPr="005527C6" w:rsidRDefault="005527C6" w:rsidP="00CC5A24">
            <w:pPr>
              <w:jc w:val="center"/>
              <w:rPr>
                <w:rFonts w:ascii="Times New Roman" w:hAnsi="Times New Roman" w:cs="Times New Roman"/>
                <w:sz w:val="40"/>
                <w:szCs w:val="40"/>
              </w:rPr>
            </w:pPr>
          </w:p>
        </w:tc>
        <w:tc>
          <w:tcPr>
            <w:tcW w:w="4484" w:type="dxa"/>
            <w:vAlign w:val="center"/>
          </w:tcPr>
          <w:p w:rsidR="005527C6" w:rsidRPr="005527C6" w:rsidRDefault="005527C6" w:rsidP="00CC5A24">
            <w:pPr>
              <w:jc w:val="center"/>
              <w:rPr>
                <w:rFonts w:ascii="Times New Roman" w:hAnsi="Times New Roman" w:cs="Times New Roman"/>
                <w:sz w:val="40"/>
                <w:szCs w:val="40"/>
              </w:rPr>
            </w:pPr>
            <w:r w:rsidRPr="005527C6">
              <w:rPr>
                <w:rFonts w:ascii="Times New Roman" w:hAnsi="Times New Roman" w:cs="Times New Roman"/>
                <w:sz w:val="40"/>
                <w:szCs w:val="40"/>
              </w:rPr>
              <w:t>Сколькими?</w:t>
            </w:r>
          </w:p>
        </w:tc>
      </w:tr>
      <w:tr w:rsidR="005527C6" w:rsidRPr="005527C6" w:rsidTr="00CC5A24">
        <w:tc>
          <w:tcPr>
            <w:tcW w:w="4501" w:type="dxa"/>
            <w:vMerge/>
            <w:vAlign w:val="center"/>
          </w:tcPr>
          <w:p w:rsidR="005527C6" w:rsidRPr="005527C6" w:rsidRDefault="005527C6" w:rsidP="00CC5A24">
            <w:pPr>
              <w:jc w:val="center"/>
              <w:rPr>
                <w:rFonts w:ascii="Times New Roman" w:hAnsi="Times New Roman" w:cs="Times New Roman"/>
                <w:sz w:val="40"/>
                <w:szCs w:val="40"/>
              </w:rPr>
            </w:pPr>
          </w:p>
        </w:tc>
        <w:tc>
          <w:tcPr>
            <w:tcW w:w="4484" w:type="dxa"/>
            <w:vAlign w:val="center"/>
          </w:tcPr>
          <w:p w:rsidR="005527C6" w:rsidRPr="005527C6" w:rsidRDefault="005527C6" w:rsidP="00CC5A24">
            <w:pPr>
              <w:jc w:val="center"/>
              <w:rPr>
                <w:rFonts w:ascii="Times New Roman" w:hAnsi="Times New Roman" w:cs="Times New Roman"/>
                <w:sz w:val="40"/>
                <w:szCs w:val="40"/>
              </w:rPr>
            </w:pPr>
            <w:r w:rsidRPr="005527C6">
              <w:rPr>
                <w:rFonts w:ascii="Times New Roman" w:hAnsi="Times New Roman" w:cs="Times New Roman"/>
                <w:sz w:val="40"/>
                <w:szCs w:val="40"/>
              </w:rPr>
              <w:t>О скольких?</w:t>
            </w:r>
          </w:p>
        </w:tc>
      </w:tr>
    </w:tbl>
    <w:p w:rsidR="005527C6" w:rsidRDefault="005527C6">
      <w:pPr>
        <w:spacing w:after="0"/>
        <w:ind w:left="360"/>
        <w:rPr>
          <w:rFonts w:ascii="Times New Roman" w:hAnsi="Times New Roman" w:cs="Times New Roman"/>
          <w:sz w:val="28"/>
          <w:szCs w:val="28"/>
        </w:rPr>
      </w:pPr>
    </w:p>
    <w:p w:rsidR="00BD1530" w:rsidRDefault="00BD1530">
      <w:pPr>
        <w:spacing w:after="0"/>
        <w:ind w:left="360"/>
        <w:rPr>
          <w:rFonts w:ascii="Times New Roman" w:hAnsi="Times New Roman" w:cs="Times New Roman"/>
          <w:sz w:val="28"/>
          <w:szCs w:val="28"/>
        </w:rPr>
      </w:pPr>
    </w:p>
    <w:p w:rsidR="00BD1530" w:rsidRDefault="00BD1530">
      <w:pPr>
        <w:spacing w:after="0"/>
        <w:ind w:left="360"/>
        <w:rPr>
          <w:rFonts w:ascii="Times New Roman" w:hAnsi="Times New Roman" w:cs="Times New Roman"/>
          <w:sz w:val="28"/>
          <w:szCs w:val="28"/>
        </w:rPr>
      </w:pPr>
    </w:p>
    <w:p w:rsidR="00BD1530" w:rsidRDefault="00BD1530">
      <w:pPr>
        <w:spacing w:after="0"/>
        <w:ind w:left="360"/>
        <w:rPr>
          <w:rFonts w:ascii="Times New Roman" w:hAnsi="Times New Roman" w:cs="Times New Roman"/>
          <w:sz w:val="28"/>
          <w:szCs w:val="28"/>
        </w:rPr>
      </w:pPr>
    </w:p>
    <w:tbl>
      <w:tblPr>
        <w:tblStyle w:val="a4"/>
        <w:tblW w:w="10348" w:type="dxa"/>
        <w:jc w:val="center"/>
        <w:tblLook w:val="04A0" w:firstRow="1" w:lastRow="0" w:firstColumn="1" w:lastColumn="0" w:noHBand="0" w:noVBand="1"/>
      </w:tblPr>
      <w:tblGrid>
        <w:gridCol w:w="5098"/>
        <w:gridCol w:w="5250"/>
      </w:tblGrid>
      <w:tr w:rsidR="00BD1530" w:rsidRPr="00BD1530" w:rsidTr="00BD1530">
        <w:trPr>
          <w:jc w:val="center"/>
        </w:trPr>
        <w:tc>
          <w:tcPr>
            <w:tcW w:w="5098" w:type="dxa"/>
            <w:vAlign w:val="center"/>
          </w:tcPr>
          <w:p w:rsidR="00BD1530" w:rsidRPr="00BD1530" w:rsidRDefault="00BD1530" w:rsidP="00BD1530">
            <w:pPr>
              <w:spacing w:line="276" w:lineRule="auto"/>
              <w:jc w:val="center"/>
              <w:rPr>
                <w:rFonts w:ascii="Times New Roman" w:hAnsi="Times New Roman" w:cs="Times New Roman"/>
                <w:b/>
                <w:sz w:val="40"/>
                <w:szCs w:val="40"/>
              </w:rPr>
            </w:pPr>
            <w:r w:rsidRPr="00BD1530">
              <w:rPr>
                <w:rFonts w:ascii="Times New Roman" w:hAnsi="Times New Roman" w:cs="Times New Roman"/>
                <w:b/>
                <w:sz w:val="40"/>
                <w:szCs w:val="40"/>
              </w:rPr>
              <w:t>Правильный подбор демонстрационного и раздаточного материала</w:t>
            </w:r>
          </w:p>
        </w:tc>
        <w:tc>
          <w:tcPr>
            <w:tcW w:w="5250" w:type="dxa"/>
            <w:vAlign w:val="center"/>
          </w:tcPr>
          <w:p w:rsidR="00BD1530" w:rsidRPr="00BD1530" w:rsidRDefault="00BD1530" w:rsidP="00BD1530">
            <w:pPr>
              <w:spacing w:line="276" w:lineRule="auto"/>
              <w:jc w:val="center"/>
              <w:rPr>
                <w:rFonts w:ascii="Times New Roman" w:hAnsi="Times New Roman" w:cs="Times New Roman"/>
                <w:b/>
                <w:sz w:val="40"/>
                <w:szCs w:val="40"/>
              </w:rPr>
            </w:pPr>
            <w:r w:rsidRPr="00BD1530">
              <w:rPr>
                <w:rFonts w:ascii="Times New Roman" w:hAnsi="Times New Roman" w:cs="Times New Roman"/>
                <w:b/>
                <w:sz w:val="40"/>
                <w:szCs w:val="40"/>
              </w:rPr>
              <w:t>Правильный подбор демонстрационного и раздаточного материала</w:t>
            </w:r>
          </w:p>
        </w:tc>
      </w:tr>
      <w:tr w:rsidR="00BD1530" w:rsidRPr="00BD1530" w:rsidTr="00BD1530">
        <w:trPr>
          <w:jc w:val="center"/>
        </w:trPr>
        <w:tc>
          <w:tcPr>
            <w:tcW w:w="5098" w:type="dxa"/>
            <w:vAlign w:val="center"/>
          </w:tcPr>
          <w:p w:rsidR="00BD1530" w:rsidRPr="00BD1530" w:rsidRDefault="00BD1530" w:rsidP="00BD1530">
            <w:pPr>
              <w:spacing w:line="276" w:lineRule="auto"/>
              <w:jc w:val="center"/>
              <w:rPr>
                <w:rFonts w:ascii="Times New Roman" w:hAnsi="Times New Roman" w:cs="Times New Roman"/>
                <w:b/>
                <w:sz w:val="40"/>
                <w:szCs w:val="40"/>
              </w:rPr>
            </w:pPr>
            <w:r w:rsidRPr="00BD1530">
              <w:rPr>
                <w:rFonts w:ascii="Times New Roman" w:hAnsi="Times New Roman" w:cs="Times New Roman"/>
                <w:b/>
                <w:sz w:val="40"/>
                <w:szCs w:val="40"/>
              </w:rPr>
              <w:t xml:space="preserve">Грамотная речь </w:t>
            </w:r>
          </w:p>
        </w:tc>
        <w:tc>
          <w:tcPr>
            <w:tcW w:w="5250" w:type="dxa"/>
            <w:vAlign w:val="center"/>
          </w:tcPr>
          <w:p w:rsidR="00BD1530" w:rsidRPr="00BD1530" w:rsidRDefault="00BD1530" w:rsidP="00BD1530">
            <w:pPr>
              <w:spacing w:line="276" w:lineRule="auto"/>
              <w:jc w:val="center"/>
              <w:rPr>
                <w:rFonts w:ascii="Times New Roman" w:hAnsi="Times New Roman" w:cs="Times New Roman"/>
                <w:b/>
                <w:sz w:val="40"/>
                <w:szCs w:val="40"/>
              </w:rPr>
            </w:pPr>
            <w:r w:rsidRPr="00BD1530">
              <w:rPr>
                <w:rFonts w:ascii="Times New Roman" w:hAnsi="Times New Roman" w:cs="Times New Roman"/>
                <w:b/>
                <w:sz w:val="40"/>
                <w:szCs w:val="40"/>
              </w:rPr>
              <w:t>Грамотная речь</w:t>
            </w:r>
          </w:p>
        </w:tc>
      </w:tr>
      <w:tr w:rsidR="00BD1530" w:rsidRPr="00BD1530" w:rsidTr="00BD1530">
        <w:trPr>
          <w:jc w:val="center"/>
        </w:trPr>
        <w:tc>
          <w:tcPr>
            <w:tcW w:w="5098" w:type="dxa"/>
            <w:vAlign w:val="center"/>
          </w:tcPr>
          <w:p w:rsidR="00BD1530" w:rsidRPr="00BD1530" w:rsidRDefault="00BD1530" w:rsidP="00BD1530">
            <w:pPr>
              <w:spacing w:line="276" w:lineRule="auto"/>
              <w:jc w:val="center"/>
              <w:rPr>
                <w:rFonts w:ascii="Times New Roman" w:hAnsi="Times New Roman" w:cs="Times New Roman"/>
                <w:b/>
                <w:sz w:val="40"/>
                <w:szCs w:val="40"/>
              </w:rPr>
            </w:pPr>
          </w:p>
        </w:tc>
        <w:tc>
          <w:tcPr>
            <w:tcW w:w="5250" w:type="dxa"/>
            <w:vAlign w:val="center"/>
          </w:tcPr>
          <w:p w:rsidR="00BD1530" w:rsidRPr="00BD1530" w:rsidRDefault="00BD1530" w:rsidP="00BD1530">
            <w:pPr>
              <w:spacing w:line="276" w:lineRule="auto"/>
              <w:jc w:val="center"/>
              <w:rPr>
                <w:rFonts w:ascii="Times New Roman" w:hAnsi="Times New Roman" w:cs="Times New Roman"/>
                <w:b/>
                <w:sz w:val="40"/>
                <w:szCs w:val="40"/>
              </w:rPr>
            </w:pPr>
          </w:p>
        </w:tc>
      </w:tr>
      <w:tr w:rsidR="00BD1530" w:rsidRPr="00BD1530" w:rsidTr="00BD1530">
        <w:trPr>
          <w:jc w:val="center"/>
        </w:trPr>
        <w:tc>
          <w:tcPr>
            <w:tcW w:w="5098" w:type="dxa"/>
            <w:vAlign w:val="center"/>
          </w:tcPr>
          <w:p w:rsidR="00BD1530" w:rsidRPr="00BD1530" w:rsidRDefault="00BD1530" w:rsidP="00BD1530">
            <w:pPr>
              <w:spacing w:line="276" w:lineRule="auto"/>
              <w:jc w:val="center"/>
              <w:rPr>
                <w:rFonts w:ascii="Times New Roman" w:hAnsi="Times New Roman" w:cs="Times New Roman"/>
                <w:b/>
                <w:sz w:val="40"/>
                <w:szCs w:val="40"/>
              </w:rPr>
            </w:pPr>
            <w:r w:rsidRPr="00BD1530">
              <w:rPr>
                <w:rFonts w:ascii="Times New Roman" w:hAnsi="Times New Roman" w:cs="Times New Roman"/>
                <w:b/>
                <w:sz w:val="40"/>
                <w:szCs w:val="40"/>
              </w:rPr>
              <w:t>Выбор оптимальных методов и приемов</w:t>
            </w:r>
          </w:p>
        </w:tc>
        <w:tc>
          <w:tcPr>
            <w:tcW w:w="5250" w:type="dxa"/>
            <w:vAlign w:val="center"/>
          </w:tcPr>
          <w:p w:rsidR="00BD1530" w:rsidRPr="00BD1530" w:rsidRDefault="00BD1530" w:rsidP="00BD1530">
            <w:pPr>
              <w:spacing w:line="276" w:lineRule="auto"/>
              <w:jc w:val="center"/>
              <w:rPr>
                <w:rFonts w:ascii="Times New Roman" w:hAnsi="Times New Roman" w:cs="Times New Roman"/>
                <w:b/>
                <w:sz w:val="40"/>
                <w:szCs w:val="40"/>
              </w:rPr>
            </w:pPr>
            <w:r w:rsidRPr="00BD1530">
              <w:rPr>
                <w:rFonts w:ascii="Times New Roman" w:hAnsi="Times New Roman" w:cs="Times New Roman"/>
                <w:b/>
                <w:sz w:val="40"/>
                <w:szCs w:val="40"/>
              </w:rPr>
              <w:t>Выбор оптимальных методов и приемов</w:t>
            </w:r>
          </w:p>
        </w:tc>
      </w:tr>
      <w:tr w:rsidR="00BD1530" w:rsidRPr="00BD1530" w:rsidTr="00BD1530">
        <w:trPr>
          <w:jc w:val="center"/>
        </w:trPr>
        <w:tc>
          <w:tcPr>
            <w:tcW w:w="5098" w:type="dxa"/>
            <w:vAlign w:val="center"/>
          </w:tcPr>
          <w:p w:rsidR="00BD1530" w:rsidRPr="00BD1530" w:rsidRDefault="00BD1530" w:rsidP="00BD1530">
            <w:pPr>
              <w:spacing w:line="276" w:lineRule="auto"/>
              <w:jc w:val="center"/>
              <w:rPr>
                <w:rFonts w:ascii="Times New Roman" w:hAnsi="Times New Roman" w:cs="Times New Roman"/>
                <w:b/>
                <w:sz w:val="40"/>
                <w:szCs w:val="40"/>
              </w:rPr>
            </w:pPr>
          </w:p>
        </w:tc>
        <w:tc>
          <w:tcPr>
            <w:tcW w:w="5250" w:type="dxa"/>
            <w:vAlign w:val="center"/>
          </w:tcPr>
          <w:p w:rsidR="00BD1530" w:rsidRPr="00BD1530" w:rsidRDefault="00BD1530" w:rsidP="00BD1530">
            <w:pPr>
              <w:spacing w:line="276" w:lineRule="auto"/>
              <w:jc w:val="center"/>
              <w:rPr>
                <w:rFonts w:ascii="Times New Roman" w:hAnsi="Times New Roman" w:cs="Times New Roman"/>
                <w:b/>
                <w:sz w:val="40"/>
                <w:szCs w:val="40"/>
              </w:rPr>
            </w:pPr>
          </w:p>
        </w:tc>
      </w:tr>
      <w:tr w:rsidR="00BD1530" w:rsidRPr="00BD1530" w:rsidTr="00BD1530">
        <w:trPr>
          <w:jc w:val="center"/>
        </w:trPr>
        <w:tc>
          <w:tcPr>
            <w:tcW w:w="5098" w:type="dxa"/>
            <w:vAlign w:val="center"/>
          </w:tcPr>
          <w:p w:rsidR="00BD1530" w:rsidRPr="00BD1530" w:rsidRDefault="00BD1530" w:rsidP="00BD1530">
            <w:pPr>
              <w:spacing w:line="276" w:lineRule="auto"/>
              <w:jc w:val="center"/>
              <w:rPr>
                <w:rFonts w:ascii="Times New Roman" w:hAnsi="Times New Roman" w:cs="Times New Roman"/>
                <w:b/>
                <w:sz w:val="40"/>
                <w:szCs w:val="40"/>
              </w:rPr>
            </w:pPr>
            <w:r w:rsidRPr="00BD1530">
              <w:rPr>
                <w:rFonts w:ascii="Times New Roman" w:hAnsi="Times New Roman" w:cs="Times New Roman"/>
                <w:b/>
                <w:sz w:val="40"/>
                <w:szCs w:val="40"/>
              </w:rPr>
              <w:t>Готовность педагога к НОД</w:t>
            </w:r>
          </w:p>
        </w:tc>
        <w:tc>
          <w:tcPr>
            <w:tcW w:w="5250" w:type="dxa"/>
            <w:vAlign w:val="center"/>
          </w:tcPr>
          <w:p w:rsidR="00BD1530" w:rsidRPr="00BD1530" w:rsidRDefault="00BD1530" w:rsidP="00BD1530">
            <w:pPr>
              <w:spacing w:line="276" w:lineRule="auto"/>
              <w:jc w:val="center"/>
              <w:rPr>
                <w:rFonts w:ascii="Times New Roman" w:hAnsi="Times New Roman" w:cs="Times New Roman"/>
                <w:b/>
                <w:sz w:val="40"/>
                <w:szCs w:val="40"/>
              </w:rPr>
            </w:pPr>
            <w:r w:rsidRPr="00BD1530">
              <w:rPr>
                <w:rFonts w:ascii="Times New Roman" w:hAnsi="Times New Roman" w:cs="Times New Roman"/>
                <w:b/>
                <w:sz w:val="40"/>
                <w:szCs w:val="40"/>
              </w:rPr>
              <w:t>Готовность педагога к НОД</w:t>
            </w:r>
          </w:p>
        </w:tc>
      </w:tr>
      <w:tr w:rsidR="00BD1530" w:rsidRPr="00BD1530" w:rsidTr="00BD1530">
        <w:trPr>
          <w:jc w:val="center"/>
        </w:trPr>
        <w:tc>
          <w:tcPr>
            <w:tcW w:w="5098" w:type="dxa"/>
            <w:vAlign w:val="center"/>
          </w:tcPr>
          <w:p w:rsidR="00BD1530" w:rsidRPr="00BD1530" w:rsidRDefault="00BD1530" w:rsidP="00BD1530">
            <w:pPr>
              <w:pStyle w:val="a3"/>
              <w:spacing w:line="276" w:lineRule="auto"/>
              <w:jc w:val="center"/>
              <w:rPr>
                <w:rFonts w:ascii="Times New Roman" w:hAnsi="Times New Roman" w:cs="Times New Roman"/>
                <w:b/>
                <w:sz w:val="40"/>
                <w:szCs w:val="40"/>
              </w:rPr>
            </w:pPr>
            <w:r w:rsidRPr="00BD1530">
              <w:rPr>
                <w:rFonts w:ascii="Times New Roman" w:hAnsi="Times New Roman" w:cs="Times New Roman"/>
                <w:b/>
                <w:sz w:val="40"/>
                <w:szCs w:val="40"/>
              </w:rPr>
              <w:t>Компетентность педагога в области ФЭМП</w:t>
            </w:r>
          </w:p>
        </w:tc>
        <w:tc>
          <w:tcPr>
            <w:tcW w:w="5250" w:type="dxa"/>
            <w:vAlign w:val="center"/>
          </w:tcPr>
          <w:p w:rsidR="00BD1530" w:rsidRPr="00BD1530" w:rsidRDefault="00BD1530" w:rsidP="00BD1530">
            <w:pPr>
              <w:pStyle w:val="a3"/>
              <w:spacing w:line="276" w:lineRule="auto"/>
              <w:jc w:val="center"/>
              <w:rPr>
                <w:rFonts w:ascii="Times New Roman" w:hAnsi="Times New Roman" w:cs="Times New Roman"/>
                <w:b/>
                <w:sz w:val="40"/>
                <w:szCs w:val="40"/>
              </w:rPr>
            </w:pPr>
            <w:r w:rsidRPr="00BD1530">
              <w:rPr>
                <w:rFonts w:ascii="Times New Roman" w:hAnsi="Times New Roman" w:cs="Times New Roman"/>
                <w:b/>
                <w:sz w:val="40"/>
                <w:szCs w:val="40"/>
              </w:rPr>
              <w:t>Компетентность педагога в области ФЭМП</w:t>
            </w:r>
          </w:p>
        </w:tc>
      </w:tr>
    </w:tbl>
    <w:p w:rsidR="00BD1530" w:rsidRDefault="00BD1530">
      <w:pPr>
        <w:spacing w:after="0"/>
        <w:ind w:left="360"/>
        <w:rPr>
          <w:rFonts w:ascii="Times New Roman" w:hAnsi="Times New Roman" w:cs="Times New Roman"/>
          <w:sz w:val="28"/>
          <w:szCs w:val="28"/>
        </w:rPr>
      </w:pPr>
    </w:p>
    <w:p w:rsidR="000E5858" w:rsidRDefault="000E5858">
      <w:pPr>
        <w:spacing w:after="0"/>
        <w:ind w:left="360"/>
        <w:rPr>
          <w:rFonts w:ascii="Times New Roman" w:hAnsi="Times New Roman" w:cs="Times New Roman"/>
          <w:sz w:val="28"/>
          <w:szCs w:val="28"/>
        </w:rPr>
      </w:pPr>
    </w:p>
    <w:tbl>
      <w:tblPr>
        <w:tblStyle w:val="a4"/>
        <w:tblW w:w="0" w:type="auto"/>
        <w:tblLook w:val="04A0" w:firstRow="1" w:lastRow="0" w:firstColumn="1" w:lastColumn="0" w:noHBand="0" w:noVBand="1"/>
      </w:tblPr>
      <w:tblGrid>
        <w:gridCol w:w="9209"/>
      </w:tblGrid>
      <w:tr w:rsidR="000E5858" w:rsidTr="000E5858">
        <w:tc>
          <w:tcPr>
            <w:tcW w:w="9209" w:type="dxa"/>
          </w:tcPr>
          <w:p w:rsidR="000E5858" w:rsidRDefault="000E5858" w:rsidP="00CC5A24">
            <w:pPr>
              <w:rPr>
                <w:rFonts w:ascii="Times New Roman" w:hAnsi="Times New Roman" w:cs="Times New Roman"/>
                <w:sz w:val="40"/>
                <w:szCs w:val="40"/>
              </w:rPr>
            </w:pPr>
            <w:r w:rsidRPr="000E5858">
              <w:rPr>
                <w:rFonts w:ascii="Times New Roman" w:hAnsi="Times New Roman" w:cs="Times New Roman"/>
                <w:sz w:val="40"/>
                <w:szCs w:val="40"/>
              </w:rPr>
              <w:t>Учить составлять группы предметов и выделять из них отдельные предметы; различать понятия «один», «много», «по одному»</w:t>
            </w:r>
          </w:p>
          <w:p w:rsidR="000E5858" w:rsidRPr="000E5858" w:rsidRDefault="000E5858" w:rsidP="00CC5A24">
            <w:pPr>
              <w:rPr>
                <w:rFonts w:ascii="Times New Roman" w:hAnsi="Times New Roman" w:cs="Times New Roman"/>
                <w:sz w:val="40"/>
                <w:szCs w:val="40"/>
              </w:rPr>
            </w:pPr>
          </w:p>
        </w:tc>
      </w:tr>
      <w:tr w:rsidR="000E5858" w:rsidTr="000E5858">
        <w:tc>
          <w:tcPr>
            <w:tcW w:w="9209" w:type="dxa"/>
          </w:tcPr>
          <w:p w:rsidR="000E5858" w:rsidRDefault="000E5858" w:rsidP="00CC5A24">
            <w:pPr>
              <w:rPr>
                <w:rFonts w:ascii="Times New Roman" w:hAnsi="Times New Roman" w:cs="Times New Roman"/>
                <w:sz w:val="40"/>
                <w:szCs w:val="40"/>
              </w:rPr>
            </w:pPr>
            <w:r w:rsidRPr="000E5858">
              <w:rPr>
                <w:rFonts w:ascii="Times New Roman" w:hAnsi="Times New Roman" w:cs="Times New Roman"/>
                <w:sz w:val="40"/>
                <w:szCs w:val="40"/>
              </w:rPr>
              <w:t>Учить сравнивать два предмета по толщине путем непосредственного наложения или приложения их друг на друга</w:t>
            </w:r>
          </w:p>
          <w:p w:rsidR="000E5858" w:rsidRPr="000E5858" w:rsidRDefault="000E5858" w:rsidP="00CC5A24">
            <w:pPr>
              <w:rPr>
                <w:rFonts w:ascii="Times New Roman" w:hAnsi="Times New Roman" w:cs="Times New Roman"/>
                <w:sz w:val="40"/>
                <w:szCs w:val="40"/>
              </w:rPr>
            </w:pPr>
          </w:p>
        </w:tc>
      </w:tr>
      <w:tr w:rsidR="000E5858" w:rsidTr="000E5858">
        <w:tc>
          <w:tcPr>
            <w:tcW w:w="9209" w:type="dxa"/>
          </w:tcPr>
          <w:p w:rsidR="000E5858" w:rsidRDefault="000E5858" w:rsidP="00CC5A24">
            <w:pPr>
              <w:rPr>
                <w:rFonts w:ascii="Times New Roman" w:hAnsi="Times New Roman" w:cs="Times New Roman"/>
                <w:sz w:val="40"/>
                <w:szCs w:val="40"/>
              </w:rPr>
            </w:pPr>
            <w:r w:rsidRPr="000E5858">
              <w:rPr>
                <w:rFonts w:ascii="Times New Roman" w:hAnsi="Times New Roman" w:cs="Times New Roman"/>
                <w:sz w:val="40"/>
                <w:szCs w:val="40"/>
              </w:rPr>
              <w:t>Познакомить с овалом на основе сравнения с кругом и прямоугольником</w:t>
            </w:r>
          </w:p>
          <w:p w:rsidR="000E5858" w:rsidRPr="000E5858" w:rsidRDefault="000E5858" w:rsidP="00CC5A24">
            <w:pPr>
              <w:rPr>
                <w:rFonts w:ascii="Times New Roman" w:hAnsi="Times New Roman" w:cs="Times New Roman"/>
                <w:sz w:val="40"/>
                <w:szCs w:val="40"/>
              </w:rPr>
            </w:pPr>
          </w:p>
        </w:tc>
      </w:tr>
      <w:tr w:rsidR="000E5858" w:rsidTr="000E5858">
        <w:tc>
          <w:tcPr>
            <w:tcW w:w="9209" w:type="dxa"/>
          </w:tcPr>
          <w:p w:rsidR="000E5858" w:rsidRDefault="000E5858" w:rsidP="00CC5A24">
            <w:pPr>
              <w:rPr>
                <w:rFonts w:ascii="Times New Roman" w:hAnsi="Times New Roman" w:cs="Times New Roman"/>
                <w:sz w:val="40"/>
                <w:szCs w:val="40"/>
              </w:rPr>
            </w:pPr>
            <w:r w:rsidRPr="000E5858">
              <w:rPr>
                <w:rFonts w:ascii="Times New Roman" w:hAnsi="Times New Roman" w:cs="Times New Roman"/>
                <w:sz w:val="40"/>
                <w:szCs w:val="40"/>
              </w:rPr>
              <w:t>Учить определять время по часам с точностью до 1 часа</w:t>
            </w:r>
          </w:p>
          <w:p w:rsidR="000E5858" w:rsidRPr="000E5858" w:rsidRDefault="000E5858" w:rsidP="00CC5A24">
            <w:pPr>
              <w:rPr>
                <w:rFonts w:ascii="Times New Roman" w:hAnsi="Times New Roman" w:cs="Times New Roman"/>
                <w:sz w:val="40"/>
                <w:szCs w:val="40"/>
              </w:rPr>
            </w:pPr>
          </w:p>
        </w:tc>
      </w:tr>
      <w:tr w:rsidR="000E5858" w:rsidTr="000E5858">
        <w:tc>
          <w:tcPr>
            <w:tcW w:w="9209" w:type="dxa"/>
          </w:tcPr>
          <w:p w:rsidR="000E5858" w:rsidRPr="000E5858" w:rsidRDefault="000E5858" w:rsidP="00CC5A24">
            <w:pPr>
              <w:rPr>
                <w:rFonts w:ascii="Times New Roman" w:hAnsi="Times New Roman" w:cs="Times New Roman"/>
                <w:sz w:val="40"/>
                <w:szCs w:val="40"/>
              </w:rPr>
            </w:pPr>
            <w:r w:rsidRPr="000E5858">
              <w:rPr>
                <w:rFonts w:ascii="Times New Roman" w:hAnsi="Times New Roman" w:cs="Times New Roman"/>
                <w:sz w:val="40"/>
                <w:szCs w:val="40"/>
              </w:rPr>
              <w:t xml:space="preserve">Познакомить с геометрическими фигурами </w:t>
            </w:r>
          </w:p>
          <w:p w:rsidR="000E5858" w:rsidRDefault="000E5858" w:rsidP="00CC5A24">
            <w:pPr>
              <w:rPr>
                <w:rFonts w:ascii="Times New Roman" w:hAnsi="Times New Roman" w:cs="Times New Roman"/>
                <w:sz w:val="40"/>
                <w:szCs w:val="40"/>
              </w:rPr>
            </w:pPr>
            <w:r w:rsidRPr="000E5858">
              <w:rPr>
                <w:rFonts w:ascii="Times New Roman" w:hAnsi="Times New Roman" w:cs="Times New Roman"/>
                <w:sz w:val="40"/>
                <w:szCs w:val="40"/>
              </w:rPr>
              <w:t>Круг, квадрат, треугольник</w:t>
            </w:r>
          </w:p>
          <w:p w:rsidR="000E5858" w:rsidRPr="000E5858" w:rsidRDefault="000E5858" w:rsidP="00CC5A24">
            <w:pPr>
              <w:rPr>
                <w:rFonts w:ascii="Times New Roman" w:hAnsi="Times New Roman" w:cs="Times New Roman"/>
                <w:sz w:val="40"/>
                <w:szCs w:val="40"/>
              </w:rPr>
            </w:pPr>
          </w:p>
        </w:tc>
      </w:tr>
      <w:tr w:rsidR="000E5858" w:rsidTr="000E5858">
        <w:tc>
          <w:tcPr>
            <w:tcW w:w="9209" w:type="dxa"/>
          </w:tcPr>
          <w:p w:rsidR="000E5858" w:rsidRDefault="000E5858" w:rsidP="00CC5A24">
            <w:pPr>
              <w:rPr>
                <w:rFonts w:ascii="Times New Roman" w:hAnsi="Times New Roman" w:cs="Times New Roman"/>
                <w:sz w:val="40"/>
                <w:szCs w:val="40"/>
              </w:rPr>
            </w:pPr>
            <w:r w:rsidRPr="000E5858">
              <w:rPr>
                <w:rFonts w:ascii="Times New Roman" w:hAnsi="Times New Roman" w:cs="Times New Roman"/>
                <w:sz w:val="40"/>
                <w:szCs w:val="40"/>
              </w:rPr>
              <w:t>Учить считать до 5 (на основе наглядности), пользуясь правильными приемами счета: называть числительные по порядку</w:t>
            </w:r>
          </w:p>
          <w:p w:rsidR="000E5858" w:rsidRPr="000E5858" w:rsidRDefault="000E5858" w:rsidP="00CC5A24">
            <w:pPr>
              <w:rPr>
                <w:rFonts w:ascii="Times New Roman" w:hAnsi="Times New Roman" w:cs="Times New Roman"/>
                <w:sz w:val="40"/>
                <w:szCs w:val="40"/>
              </w:rPr>
            </w:pPr>
          </w:p>
        </w:tc>
      </w:tr>
      <w:tr w:rsidR="000E5858" w:rsidTr="000E5858">
        <w:tc>
          <w:tcPr>
            <w:tcW w:w="9209" w:type="dxa"/>
          </w:tcPr>
          <w:p w:rsidR="000E5858" w:rsidRDefault="000E5858" w:rsidP="00CC5A24">
            <w:pPr>
              <w:rPr>
                <w:rFonts w:ascii="Times New Roman" w:hAnsi="Times New Roman" w:cs="Times New Roman"/>
                <w:sz w:val="40"/>
                <w:szCs w:val="40"/>
              </w:rPr>
            </w:pPr>
            <w:r w:rsidRPr="000E5858">
              <w:rPr>
                <w:rFonts w:ascii="Times New Roman" w:hAnsi="Times New Roman" w:cs="Times New Roman"/>
                <w:sz w:val="40"/>
                <w:szCs w:val="40"/>
              </w:rPr>
              <w:t>Учить находить предметы короче-длиннее, толще-тоньше, выше-ниже образца и равные ему</w:t>
            </w:r>
          </w:p>
          <w:p w:rsidR="000E5858" w:rsidRPr="000E5858" w:rsidRDefault="000E5858" w:rsidP="00CC5A24">
            <w:pPr>
              <w:rPr>
                <w:rFonts w:ascii="Times New Roman" w:hAnsi="Times New Roman" w:cs="Times New Roman"/>
                <w:sz w:val="40"/>
                <w:szCs w:val="40"/>
              </w:rPr>
            </w:pPr>
          </w:p>
        </w:tc>
      </w:tr>
      <w:tr w:rsidR="000E5858" w:rsidTr="000E5858">
        <w:tc>
          <w:tcPr>
            <w:tcW w:w="9209" w:type="dxa"/>
          </w:tcPr>
          <w:p w:rsidR="000E5858" w:rsidRDefault="000E5858" w:rsidP="000E5858">
            <w:pPr>
              <w:rPr>
                <w:rFonts w:ascii="Times New Roman" w:hAnsi="Times New Roman" w:cs="Times New Roman"/>
                <w:sz w:val="40"/>
                <w:szCs w:val="40"/>
              </w:rPr>
            </w:pPr>
            <w:r w:rsidRPr="000E5858">
              <w:rPr>
                <w:rFonts w:ascii="Times New Roman" w:hAnsi="Times New Roman" w:cs="Times New Roman"/>
                <w:sz w:val="40"/>
                <w:szCs w:val="40"/>
              </w:rPr>
              <w:t>Учить ориентироваться на ограниченной территории (лист бумаги, учебная доска, страница тетради)</w:t>
            </w:r>
          </w:p>
          <w:p w:rsidR="000E5858" w:rsidRPr="000E5858" w:rsidRDefault="000E5858" w:rsidP="000E5858">
            <w:pPr>
              <w:rPr>
                <w:rFonts w:ascii="Times New Roman" w:hAnsi="Times New Roman" w:cs="Times New Roman"/>
                <w:sz w:val="40"/>
                <w:szCs w:val="40"/>
              </w:rPr>
            </w:pPr>
          </w:p>
        </w:tc>
      </w:tr>
    </w:tbl>
    <w:p w:rsidR="000E5858" w:rsidRDefault="000E5858" w:rsidP="000E5858">
      <w:pPr>
        <w:spacing w:before="240"/>
        <w:ind w:left="360"/>
        <w:rPr>
          <w:rFonts w:ascii="Times New Roman" w:hAnsi="Times New Roman" w:cs="Times New Roman"/>
          <w:sz w:val="28"/>
          <w:szCs w:val="28"/>
        </w:rPr>
      </w:pPr>
    </w:p>
    <w:p w:rsidR="00E37639" w:rsidRDefault="00E37639" w:rsidP="000E5858">
      <w:pPr>
        <w:spacing w:before="240"/>
        <w:ind w:left="360"/>
        <w:rPr>
          <w:rFonts w:ascii="Times New Roman" w:hAnsi="Times New Roman" w:cs="Times New Roman"/>
          <w:sz w:val="28"/>
          <w:szCs w:val="28"/>
        </w:rPr>
      </w:pPr>
    </w:p>
    <w:tbl>
      <w:tblPr>
        <w:tblStyle w:val="a4"/>
        <w:tblW w:w="0" w:type="auto"/>
        <w:tblInd w:w="360" w:type="dxa"/>
        <w:tblLook w:val="04A0" w:firstRow="1" w:lastRow="0" w:firstColumn="1" w:lastColumn="0" w:noHBand="0" w:noVBand="1"/>
      </w:tblPr>
      <w:tblGrid>
        <w:gridCol w:w="8031"/>
        <w:gridCol w:w="954"/>
      </w:tblGrid>
      <w:tr w:rsidR="00E37639" w:rsidTr="00CC5A24">
        <w:tc>
          <w:tcPr>
            <w:tcW w:w="0" w:type="auto"/>
          </w:tcPr>
          <w:p w:rsidR="00E37639" w:rsidRPr="00047AD2" w:rsidRDefault="00E37639" w:rsidP="00CC5A24">
            <w:pPr>
              <w:rPr>
                <w:rFonts w:ascii="Times New Roman" w:hAnsi="Times New Roman" w:cs="Times New Roman"/>
                <w:sz w:val="40"/>
                <w:szCs w:val="40"/>
              </w:rPr>
            </w:pPr>
            <w:r w:rsidRPr="00047AD2">
              <w:rPr>
                <w:rFonts w:ascii="Times New Roman" w:hAnsi="Times New Roman" w:cs="Times New Roman"/>
                <w:sz w:val="40"/>
                <w:szCs w:val="40"/>
              </w:rPr>
              <w:t>Показ</w:t>
            </w:r>
          </w:p>
        </w:tc>
        <w:tc>
          <w:tcPr>
            <w:tcW w:w="954" w:type="dxa"/>
          </w:tcPr>
          <w:p w:rsidR="00E37639" w:rsidRDefault="00E37639" w:rsidP="00CC5A24">
            <w:pPr>
              <w:rPr>
                <w:rFonts w:ascii="Times New Roman" w:hAnsi="Times New Roman" w:cs="Times New Roman"/>
                <w:sz w:val="28"/>
                <w:szCs w:val="28"/>
              </w:rPr>
            </w:pPr>
          </w:p>
        </w:tc>
      </w:tr>
      <w:tr w:rsidR="00E37639" w:rsidTr="00CC5A24">
        <w:tc>
          <w:tcPr>
            <w:tcW w:w="0" w:type="auto"/>
          </w:tcPr>
          <w:p w:rsidR="00E37639" w:rsidRPr="00047AD2" w:rsidRDefault="00E37639" w:rsidP="00CC5A24">
            <w:pPr>
              <w:rPr>
                <w:rFonts w:ascii="Times New Roman" w:hAnsi="Times New Roman" w:cs="Times New Roman"/>
                <w:sz w:val="40"/>
                <w:szCs w:val="40"/>
              </w:rPr>
            </w:pPr>
            <w:r w:rsidRPr="00047AD2">
              <w:rPr>
                <w:rFonts w:ascii="Times New Roman" w:hAnsi="Times New Roman" w:cs="Times New Roman"/>
                <w:sz w:val="40"/>
                <w:szCs w:val="40"/>
              </w:rPr>
              <w:t>Объяснение</w:t>
            </w:r>
          </w:p>
        </w:tc>
        <w:tc>
          <w:tcPr>
            <w:tcW w:w="954" w:type="dxa"/>
          </w:tcPr>
          <w:p w:rsidR="00E37639" w:rsidRDefault="00E37639" w:rsidP="00CC5A24">
            <w:pPr>
              <w:rPr>
                <w:rFonts w:ascii="Times New Roman" w:hAnsi="Times New Roman" w:cs="Times New Roman"/>
                <w:sz w:val="28"/>
                <w:szCs w:val="28"/>
              </w:rPr>
            </w:pPr>
          </w:p>
        </w:tc>
      </w:tr>
      <w:tr w:rsidR="00E37639" w:rsidTr="00CC5A24">
        <w:tc>
          <w:tcPr>
            <w:tcW w:w="0" w:type="auto"/>
          </w:tcPr>
          <w:p w:rsidR="00E37639" w:rsidRPr="00047AD2" w:rsidRDefault="00E37639" w:rsidP="00CC5A24">
            <w:pPr>
              <w:rPr>
                <w:rFonts w:ascii="Times New Roman" w:hAnsi="Times New Roman" w:cs="Times New Roman"/>
                <w:sz w:val="40"/>
                <w:szCs w:val="40"/>
              </w:rPr>
            </w:pPr>
            <w:r w:rsidRPr="00047AD2">
              <w:rPr>
                <w:rFonts w:ascii="Times New Roman" w:hAnsi="Times New Roman" w:cs="Times New Roman"/>
                <w:sz w:val="40"/>
                <w:szCs w:val="40"/>
              </w:rPr>
              <w:t>Демонстрация</w:t>
            </w:r>
          </w:p>
        </w:tc>
        <w:tc>
          <w:tcPr>
            <w:tcW w:w="954" w:type="dxa"/>
          </w:tcPr>
          <w:p w:rsidR="00E37639" w:rsidRDefault="00E37639" w:rsidP="00CC5A24">
            <w:pPr>
              <w:rPr>
                <w:rFonts w:ascii="Times New Roman" w:hAnsi="Times New Roman" w:cs="Times New Roman"/>
                <w:sz w:val="28"/>
                <w:szCs w:val="28"/>
              </w:rPr>
            </w:pPr>
          </w:p>
        </w:tc>
      </w:tr>
      <w:tr w:rsidR="00E37639" w:rsidTr="00CC5A24">
        <w:tc>
          <w:tcPr>
            <w:tcW w:w="0" w:type="auto"/>
          </w:tcPr>
          <w:p w:rsidR="00E37639" w:rsidRPr="00047AD2" w:rsidRDefault="00E37639" w:rsidP="00CC5A24">
            <w:pPr>
              <w:rPr>
                <w:rFonts w:ascii="Times New Roman" w:hAnsi="Times New Roman" w:cs="Times New Roman"/>
                <w:sz w:val="40"/>
                <w:szCs w:val="40"/>
              </w:rPr>
            </w:pPr>
            <w:r w:rsidRPr="00047AD2">
              <w:rPr>
                <w:rFonts w:ascii="Times New Roman" w:hAnsi="Times New Roman" w:cs="Times New Roman"/>
                <w:sz w:val="40"/>
                <w:szCs w:val="40"/>
              </w:rPr>
              <w:t>Инструкция</w:t>
            </w:r>
          </w:p>
        </w:tc>
        <w:tc>
          <w:tcPr>
            <w:tcW w:w="954" w:type="dxa"/>
          </w:tcPr>
          <w:p w:rsidR="00E37639" w:rsidRDefault="00E37639" w:rsidP="00CC5A24">
            <w:pPr>
              <w:rPr>
                <w:rFonts w:ascii="Times New Roman" w:hAnsi="Times New Roman" w:cs="Times New Roman"/>
                <w:sz w:val="28"/>
                <w:szCs w:val="28"/>
              </w:rPr>
            </w:pPr>
          </w:p>
        </w:tc>
      </w:tr>
      <w:tr w:rsidR="00E37639" w:rsidTr="00CC5A24">
        <w:tc>
          <w:tcPr>
            <w:tcW w:w="0" w:type="auto"/>
          </w:tcPr>
          <w:p w:rsidR="00E37639" w:rsidRPr="00047AD2" w:rsidRDefault="00E37639" w:rsidP="00CC5A24">
            <w:pPr>
              <w:rPr>
                <w:rFonts w:ascii="Times New Roman" w:hAnsi="Times New Roman" w:cs="Times New Roman"/>
                <w:sz w:val="40"/>
                <w:szCs w:val="40"/>
              </w:rPr>
            </w:pPr>
            <w:r w:rsidRPr="00047AD2">
              <w:rPr>
                <w:rFonts w:ascii="Times New Roman" w:hAnsi="Times New Roman" w:cs="Times New Roman"/>
                <w:sz w:val="40"/>
                <w:szCs w:val="40"/>
              </w:rPr>
              <w:t>Пояснения, указания, разъяснения</w:t>
            </w:r>
          </w:p>
        </w:tc>
        <w:tc>
          <w:tcPr>
            <w:tcW w:w="954" w:type="dxa"/>
          </w:tcPr>
          <w:p w:rsidR="00E37639" w:rsidRDefault="00E37639" w:rsidP="00CC5A24">
            <w:pPr>
              <w:rPr>
                <w:rFonts w:ascii="Times New Roman" w:hAnsi="Times New Roman" w:cs="Times New Roman"/>
                <w:sz w:val="28"/>
                <w:szCs w:val="28"/>
              </w:rPr>
            </w:pPr>
          </w:p>
        </w:tc>
      </w:tr>
      <w:tr w:rsidR="00E37639" w:rsidTr="00CC5A24">
        <w:tc>
          <w:tcPr>
            <w:tcW w:w="0" w:type="auto"/>
          </w:tcPr>
          <w:p w:rsidR="00E37639" w:rsidRPr="00047AD2" w:rsidRDefault="00E37639" w:rsidP="00CC5A24">
            <w:pPr>
              <w:rPr>
                <w:rFonts w:ascii="Times New Roman" w:hAnsi="Times New Roman" w:cs="Times New Roman"/>
                <w:sz w:val="40"/>
                <w:szCs w:val="40"/>
              </w:rPr>
            </w:pPr>
            <w:r w:rsidRPr="00047AD2">
              <w:rPr>
                <w:rFonts w:ascii="Times New Roman" w:hAnsi="Times New Roman" w:cs="Times New Roman"/>
                <w:sz w:val="40"/>
                <w:szCs w:val="40"/>
              </w:rPr>
              <w:t>Предметно-практические действия</w:t>
            </w:r>
          </w:p>
        </w:tc>
        <w:tc>
          <w:tcPr>
            <w:tcW w:w="954" w:type="dxa"/>
          </w:tcPr>
          <w:p w:rsidR="00E37639" w:rsidRDefault="00E37639" w:rsidP="00CC5A24">
            <w:pPr>
              <w:rPr>
                <w:rFonts w:ascii="Times New Roman" w:hAnsi="Times New Roman" w:cs="Times New Roman"/>
                <w:sz w:val="28"/>
                <w:szCs w:val="28"/>
              </w:rPr>
            </w:pPr>
          </w:p>
        </w:tc>
      </w:tr>
      <w:tr w:rsidR="00E37639" w:rsidTr="00CC5A24">
        <w:tc>
          <w:tcPr>
            <w:tcW w:w="0" w:type="auto"/>
          </w:tcPr>
          <w:p w:rsidR="00E37639" w:rsidRPr="00047AD2" w:rsidRDefault="00E37639" w:rsidP="00CC5A24">
            <w:pPr>
              <w:rPr>
                <w:rFonts w:ascii="Times New Roman" w:hAnsi="Times New Roman" w:cs="Times New Roman"/>
                <w:sz w:val="40"/>
                <w:szCs w:val="40"/>
              </w:rPr>
            </w:pPr>
            <w:r w:rsidRPr="00047AD2">
              <w:rPr>
                <w:rFonts w:ascii="Times New Roman" w:hAnsi="Times New Roman" w:cs="Times New Roman"/>
                <w:sz w:val="40"/>
                <w:szCs w:val="40"/>
              </w:rPr>
              <w:t>Умственные действия</w:t>
            </w:r>
          </w:p>
        </w:tc>
        <w:tc>
          <w:tcPr>
            <w:tcW w:w="954" w:type="dxa"/>
          </w:tcPr>
          <w:p w:rsidR="00E37639" w:rsidRDefault="00E37639" w:rsidP="00CC5A24">
            <w:pPr>
              <w:rPr>
                <w:rFonts w:ascii="Times New Roman" w:hAnsi="Times New Roman" w:cs="Times New Roman"/>
                <w:sz w:val="28"/>
                <w:szCs w:val="28"/>
              </w:rPr>
            </w:pPr>
          </w:p>
        </w:tc>
      </w:tr>
      <w:tr w:rsidR="00E37639" w:rsidTr="00CC5A24">
        <w:tc>
          <w:tcPr>
            <w:tcW w:w="0" w:type="auto"/>
          </w:tcPr>
          <w:p w:rsidR="00E37639" w:rsidRPr="00047AD2" w:rsidRDefault="00E37639" w:rsidP="00CC5A24">
            <w:pPr>
              <w:rPr>
                <w:rFonts w:ascii="Times New Roman" w:hAnsi="Times New Roman" w:cs="Times New Roman"/>
                <w:sz w:val="40"/>
                <w:szCs w:val="40"/>
              </w:rPr>
            </w:pPr>
            <w:r w:rsidRPr="00047AD2">
              <w:rPr>
                <w:rFonts w:ascii="Times New Roman" w:hAnsi="Times New Roman" w:cs="Times New Roman"/>
                <w:sz w:val="40"/>
                <w:szCs w:val="40"/>
              </w:rPr>
              <w:t>Рассказ</w:t>
            </w:r>
          </w:p>
        </w:tc>
        <w:tc>
          <w:tcPr>
            <w:tcW w:w="954" w:type="dxa"/>
          </w:tcPr>
          <w:p w:rsidR="00E37639" w:rsidRDefault="00E37639" w:rsidP="00CC5A24">
            <w:pPr>
              <w:rPr>
                <w:rFonts w:ascii="Times New Roman" w:hAnsi="Times New Roman" w:cs="Times New Roman"/>
                <w:sz w:val="28"/>
                <w:szCs w:val="28"/>
              </w:rPr>
            </w:pPr>
          </w:p>
        </w:tc>
      </w:tr>
      <w:tr w:rsidR="00E37639" w:rsidTr="00CC5A24">
        <w:tc>
          <w:tcPr>
            <w:tcW w:w="0" w:type="auto"/>
          </w:tcPr>
          <w:p w:rsidR="00E37639" w:rsidRPr="00047AD2" w:rsidRDefault="00E37639" w:rsidP="00CC5A24">
            <w:pPr>
              <w:rPr>
                <w:rFonts w:ascii="Times New Roman" w:hAnsi="Times New Roman" w:cs="Times New Roman"/>
                <w:sz w:val="40"/>
                <w:szCs w:val="40"/>
              </w:rPr>
            </w:pPr>
            <w:r w:rsidRPr="00047AD2">
              <w:rPr>
                <w:rFonts w:ascii="Times New Roman" w:hAnsi="Times New Roman" w:cs="Times New Roman"/>
                <w:sz w:val="40"/>
                <w:szCs w:val="40"/>
              </w:rPr>
              <w:t>Беседа</w:t>
            </w:r>
          </w:p>
        </w:tc>
        <w:tc>
          <w:tcPr>
            <w:tcW w:w="954" w:type="dxa"/>
          </w:tcPr>
          <w:p w:rsidR="00E37639" w:rsidRDefault="00E37639" w:rsidP="00CC5A24">
            <w:pPr>
              <w:rPr>
                <w:rFonts w:ascii="Times New Roman" w:hAnsi="Times New Roman" w:cs="Times New Roman"/>
                <w:sz w:val="28"/>
                <w:szCs w:val="28"/>
              </w:rPr>
            </w:pPr>
          </w:p>
        </w:tc>
      </w:tr>
      <w:tr w:rsidR="00E37639" w:rsidTr="00CC5A24">
        <w:tc>
          <w:tcPr>
            <w:tcW w:w="0" w:type="auto"/>
          </w:tcPr>
          <w:p w:rsidR="00E37639" w:rsidRPr="00047AD2" w:rsidRDefault="00E37639" w:rsidP="00CC5A24">
            <w:pPr>
              <w:rPr>
                <w:rFonts w:ascii="Times New Roman" w:hAnsi="Times New Roman" w:cs="Times New Roman"/>
                <w:sz w:val="40"/>
                <w:szCs w:val="40"/>
              </w:rPr>
            </w:pPr>
            <w:r w:rsidRPr="00047AD2">
              <w:rPr>
                <w:rFonts w:ascii="Times New Roman" w:hAnsi="Times New Roman" w:cs="Times New Roman"/>
                <w:sz w:val="40"/>
                <w:szCs w:val="40"/>
              </w:rPr>
              <w:t>Вопросы к детям</w:t>
            </w:r>
          </w:p>
        </w:tc>
        <w:tc>
          <w:tcPr>
            <w:tcW w:w="954" w:type="dxa"/>
          </w:tcPr>
          <w:p w:rsidR="00E37639" w:rsidRDefault="00E37639" w:rsidP="00CC5A24">
            <w:pPr>
              <w:rPr>
                <w:rFonts w:ascii="Times New Roman" w:hAnsi="Times New Roman" w:cs="Times New Roman"/>
                <w:sz w:val="28"/>
                <w:szCs w:val="28"/>
              </w:rPr>
            </w:pPr>
          </w:p>
        </w:tc>
      </w:tr>
      <w:tr w:rsidR="00E37639" w:rsidTr="00CC5A24">
        <w:tc>
          <w:tcPr>
            <w:tcW w:w="0" w:type="auto"/>
          </w:tcPr>
          <w:p w:rsidR="00E37639" w:rsidRPr="00047AD2" w:rsidRDefault="00E37639" w:rsidP="00CC5A24">
            <w:pPr>
              <w:rPr>
                <w:rFonts w:ascii="Times New Roman" w:hAnsi="Times New Roman" w:cs="Times New Roman"/>
                <w:sz w:val="40"/>
                <w:szCs w:val="40"/>
              </w:rPr>
            </w:pPr>
            <w:r w:rsidRPr="00047AD2">
              <w:rPr>
                <w:rFonts w:ascii="Times New Roman" w:hAnsi="Times New Roman" w:cs="Times New Roman"/>
                <w:sz w:val="40"/>
                <w:szCs w:val="40"/>
              </w:rPr>
              <w:t>Описание</w:t>
            </w:r>
          </w:p>
        </w:tc>
        <w:tc>
          <w:tcPr>
            <w:tcW w:w="954" w:type="dxa"/>
          </w:tcPr>
          <w:p w:rsidR="00E37639" w:rsidRDefault="00E37639" w:rsidP="00CC5A24">
            <w:pPr>
              <w:rPr>
                <w:rFonts w:ascii="Times New Roman" w:hAnsi="Times New Roman" w:cs="Times New Roman"/>
                <w:sz w:val="28"/>
                <w:szCs w:val="28"/>
              </w:rPr>
            </w:pPr>
          </w:p>
        </w:tc>
      </w:tr>
      <w:tr w:rsidR="00E37639" w:rsidTr="00CC5A24">
        <w:tc>
          <w:tcPr>
            <w:tcW w:w="0" w:type="auto"/>
          </w:tcPr>
          <w:p w:rsidR="00E37639" w:rsidRPr="00047AD2" w:rsidRDefault="00E37639" w:rsidP="00CC5A24">
            <w:pPr>
              <w:rPr>
                <w:rFonts w:ascii="Times New Roman" w:hAnsi="Times New Roman" w:cs="Times New Roman"/>
                <w:sz w:val="40"/>
                <w:szCs w:val="40"/>
              </w:rPr>
            </w:pPr>
            <w:r w:rsidRPr="00047AD2">
              <w:rPr>
                <w:rFonts w:ascii="Times New Roman" w:hAnsi="Times New Roman" w:cs="Times New Roman"/>
                <w:sz w:val="40"/>
                <w:szCs w:val="40"/>
              </w:rPr>
              <w:t>Дидактические игры</w:t>
            </w:r>
          </w:p>
        </w:tc>
        <w:tc>
          <w:tcPr>
            <w:tcW w:w="954" w:type="dxa"/>
          </w:tcPr>
          <w:p w:rsidR="00E37639" w:rsidRDefault="00E37639" w:rsidP="00CC5A24">
            <w:pPr>
              <w:rPr>
                <w:rFonts w:ascii="Times New Roman" w:hAnsi="Times New Roman" w:cs="Times New Roman"/>
                <w:sz w:val="28"/>
                <w:szCs w:val="28"/>
              </w:rPr>
            </w:pPr>
          </w:p>
        </w:tc>
      </w:tr>
      <w:tr w:rsidR="00E37639" w:rsidTr="00CC5A24">
        <w:tc>
          <w:tcPr>
            <w:tcW w:w="0" w:type="auto"/>
          </w:tcPr>
          <w:p w:rsidR="00E37639" w:rsidRPr="00047AD2" w:rsidRDefault="00E37639" w:rsidP="00CC5A24">
            <w:pPr>
              <w:rPr>
                <w:rFonts w:ascii="Times New Roman" w:hAnsi="Times New Roman" w:cs="Times New Roman"/>
                <w:sz w:val="40"/>
                <w:szCs w:val="40"/>
              </w:rPr>
            </w:pPr>
            <w:r w:rsidRPr="00047AD2">
              <w:rPr>
                <w:rFonts w:ascii="Times New Roman" w:hAnsi="Times New Roman" w:cs="Times New Roman"/>
                <w:sz w:val="40"/>
                <w:szCs w:val="40"/>
              </w:rPr>
              <w:t>Показ реальных предметов</w:t>
            </w:r>
          </w:p>
        </w:tc>
        <w:tc>
          <w:tcPr>
            <w:tcW w:w="954" w:type="dxa"/>
          </w:tcPr>
          <w:p w:rsidR="00E37639" w:rsidRDefault="00E37639" w:rsidP="00CC5A24">
            <w:pPr>
              <w:rPr>
                <w:rFonts w:ascii="Times New Roman" w:hAnsi="Times New Roman" w:cs="Times New Roman"/>
                <w:sz w:val="28"/>
                <w:szCs w:val="28"/>
              </w:rPr>
            </w:pPr>
          </w:p>
        </w:tc>
      </w:tr>
      <w:tr w:rsidR="00E37639" w:rsidTr="00CC5A24">
        <w:tc>
          <w:tcPr>
            <w:tcW w:w="0" w:type="auto"/>
          </w:tcPr>
          <w:p w:rsidR="00E37639" w:rsidRPr="00047AD2" w:rsidRDefault="00E37639" w:rsidP="00CC5A24">
            <w:pPr>
              <w:rPr>
                <w:rFonts w:ascii="Times New Roman" w:hAnsi="Times New Roman" w:cs="Times New Roman"/>
                <w:sz w:val="40"/>
                <w:szCs w:val="40"/>
              </w:rPr>
            </w:pPr>
            <w:r w:rsidRPr="00047AD2">
              <w:rPr>
                <w:rFonts w:ascii="Times New Roman" w:hAnsi="Times New Roman" w:cs="Times New Roman"/>
                <w:sz w:val="40"/>
                <w:szCs w:val="40"/>
              </w:rPr>
              <w:t>Упражнения</w:t>
            </w:r>
          </w:p>
        </w:tc>
        <w:tc>
          <w:tcPr>
            <w:tcW w:w="954" w:type="dxa"/>
          </w:tcPr>
          <w:p w:rsidR="00E37639" w:rsidRDefault="00E37639" w:rsidP="00CC5A24">
            <w:pPr>
              <w:rPr>
                <w:rFonts w:ascii="Times New Roman" w:hAnsi="Times New Roman" w:cs="Times New Roman"/>
                <w:sz w:val="28"/>
                <w:szCs w:val="28"/>
              </w:rPr>
            </w:pPr>
          </w:p>
        </w:tc>
      </w:tr>
      <w:tr w:rsidR="00E37639" w:rsidTr="00CC5A24">
        <w:tc>
          <w:tcPr>
            <w:tcW w:w="0" w:type="auto"/>
          </w:tcPr>
          <w:p w:rsidR="00E37639" w:rsidRPr="00047AD2" w:rsidRDefault="00E37639" w:rsidP="00CC5A24">
            <w:pPr>
              <w:rPr>
                <w:rFonts w:ascii="Times New Roman" w:hAnsi="Times New Roman" w:cs="Times New Roman"/>
                <w:sz w:val="40"/>
                <w:szCs w:val="40"/>
              </w:rPr>
            </w:pPr>
            <w:r w:rsidRPr="00047AD2">
              <w:rPr>
                <w:rFonts w:ascii="Times New Roman" w:hAnsi="Times New Roman" w:cs="Times New Roman"/>
                <w:sz w:val="40"/>
                <w:szCs w:val="40"/>
              </w:rPr>
              <w:t>Контроль</w:t>
            </w:r>
          </w:p>
        </w:tc>
        <w:tc>
          <w:tcPr>
            <w:tcW w:w="954" w:type="dxa"/>
          </w:tcPr>
          <w:p w:rsidR="00E37639" w:rsidRDefault="00E37639" w:rsidP="00CC5A24">
            <w:pPr>
              <w:rPr>
                <w:rFonts w:ascii="Times New Roman" w:hAnsi="Times New Roman" w:cs="Times New Roman"/>
                <w:sz w:val="28"/>
                <w:szCs w:val="28"/>
              </w:rPr>
            </w:pPr>
          </w:p>
        </w:tc>
      </w:tr>
      <w:tr w:rsidR="00E37639" w:rsidTr="00CC5A24">
        <w:tc>
          <w:tcPr>
            <w:tcW w:w="0" w:type="auto"/>
          </w:tcPr>
          <w:p w:rsidR="00E37639" w:rsidRPr="00047AD2" w:rsidRDefault="00E37639" w:rsidP="00CC5A24">
            <w:pPr>
              <w:rPr>
                <w:rFonts w:ascii="Times New Roman" w:hAnsi="Times New Roman" w:cs="Times New Roman"/>
                <w:sz w:val="40"/>
                <w:szCs w:val="40"/>
              </w:rPr>
            </w:pPr>
            <w:r w:rsidRPr="00047AD2">
              <w:rPr>
                <w:rFonts w:ascii="Times New Roman" w:hAnsi="Times New Roman" w:cs="Times New Roman"/>
                <w:sz w:val="40"/>
                <w:szCs w:val="40"/>
              </w:rPr>
              <w:t>Оценка</w:t>
            </w:r>
          </w:p>
        </w:tc>
        <w:tc>
          <w:tcPr>
            <w:tcW w:w="954" w:type="dxa"/>
          </w:tcPr>
          <w:p w:rsidR="00E37639" w:rsidRDefault="00E37639" w:rsidP="00CC5A24">
            <w:pPr>
              <w:rPr>
                <w:rFonts w:ascii="Times New Roman" w:hAnsi="Times New Roman" w:cs="Times New Roman"/>
                <w:sz w:val="28"/>
                <w:szCs w:val="28"/>
              </w:rPr>
            </w:pPr>
          </w:p>
        </w:tc>
      </w:tr>
      <w:tr w:rsidR="00E37639" w:rsidTr="00CC5A24">
        <w:tc>
          <w:tcPr>
            <w:tcW w:w="0" w:type="auto"/>
          </w:tcPr>
          <w:p w:rsidR="00E37639" w:rsidRPr="00047AD2" w:rsidRDefault="00E37639" w:rsidP="00CC5A24">
            <w:pPr>
              <w:rPr>
                <w:rFonts w:ascii="Times New Roman" w:hAnsi="Times New Roman" w:cs="Times New Roman"/>
                <w:sz w:val="40"/>
                <w:szCs w:val="40"/>
              </w:rPr>
            </w:pPr>
            <w:r w:rsidRPr="00047AD2">
              <w:rPr>
                <w:rFonts w:ascii="Times New Roman" w:hAnsi="Times New Roman" w:cs="Times New Roman"/>
                <w:sz w:val="40"/>
                <w:szCs w:val="40"/>
              </w:rPr>
              <w:t>Действия с числовыми карточками и цифрами</w:t>
            </w:r>
          </w:p>
        </w:tc>
        <w:tc>
          <w:tcPr>
            <w:tcW w:w="954" w:type="dxa"/>
          </w:tcPr>
          <w:p w:rsidR="00E37639" w:rsidRDefault="00E37639" w:rsidP="00CC5A24">
            <w:pPr>
              <w:rPr>
                <w:rFonts w:ascii="Times New Roman" w:hAnsi="Times New Roman" w:cs="Times New Roman"/>
                <w:sz w:val="28"/>
                <w:szCs w:val="28"/>
              </w:rPr>
            </w:pPr>
          </w:p>
        </w:tc>
      </w:tr>
      <w:tr w:rsidR="00E37639" w:rsidTr="00CC5A24">
        <w:tc>
          <w:tcPr>
            <w:tcW w:w="0" w:type="auto"/>
          </w:tcPr>
          <w:p w:rsidR="00E37639" w:rsidRPr="00047AD2" w:rsidRDefault="00E37639" w:rsidP="00CC5A24">
            <w:pPr>
              <w:rPr>
                <w:rFonts w:ascii="Times New Roman" w:hAnsi="Times New Roman" w:cs="Times New Roman"/>
                <w:sz w:val="40"/>
                <w:szCs w:val="40"/>
              </w:rPr>
            </w:pPr>
            <w:r w:rsidRPr="00047AD2">
              <w:rPr>
                <w:rFonts w:ascii="Times New Roman" w:hAnsi="Times New Roman" w:cs="Times New Roman"/>
                <w:sz w:val="40"/>
                <w:szCs w:val="40"/>
              </w:rPr>
              <w:t>Самостоятельная деятельность</w:t>
            </w:r>
          </w:p>
        </w:tc>
        <w:tc>
          <w:tcPr>
            <w:tcW w:w="954" w:type="dxa"/>
          </w:tcPr>
          <w:p w:rsidR="00E37639" w:rsidRDefault="00E37639" w:rsidP="00CC5A24">
            <w:pPr>
              <w:rPr>
                <w:rFonts w:ascii="Times New Roman" w:hAnsi="Times New Roman" w:cs="Times New Roman"/>
                <w:sz w:val="28"/>
                <w:szCs w:val="28"/>
              </w:rPr>
            </w:pPr>
          </w:p>
        </w:tc>
      </w:tr>
    </w:tbl>
    <w:p w:rsidR="00E37639" w:rsidRDefault="00E37639" w:rsidP="000E5858">
      <w:pPr>
        <w:spacing w:before="240"/>
        <w:ind w:left="360"/>
        <w:rPr>
          <w:rFonts w:ascii="Times New Roman" w:hAnsi="Times New Roman" w:cs="Times New Roman"/>
          <w:sz w:val="28"/>
          <w:szCs w:val="28"/>
        </w:rPr>
      </w:pPr>
    </w:p>
    <w:p w:rsidR="00047AD2" w:rsidRDefault="00047AD2" w:rsidP="000E5858">
      <w:pPr>
        <w:spacing w:before="240"/>
        <w:ind w:left="360"/>
        <w:rPr>
          <w:rFonts w:ascii="Times New Roman" w:hAnsi="Times New Roman" w:cs="Times New Roman"/>
          <w:sz w:val="28"/>
          <w:szCs w:val="28"/>
        </w:rPr>
      </w:pPr>
    </w:p>
    <w:p w:rsidR="00047AD2" w:rsidRDefault="00047AD2" w:rsidP="000E5858">
      <w:pPr>
        <w:spacing w:before="240"/>
        <w:ind w:left="360"/>
        <w:rPr>
          <w:rFonts w:ascii="Times New Roman" w:hAnsi="Times New Roman" w:cs="Times New Roman"/>
          <w:sz w:val="28"/>
          <w:szCs w:val="28"/>
        </w:rPr>
      </w:pPr>
    </w:p>
    <w:p w:rsidR="00047AD2" w:rsidRDefault="00047AD2" w:rsidP="000E5858">
      <w:pPr>
        <w:spacing w:before="240"/>
        <w:ind w:left="360"/>
        <w:rPr>
          <w:rFonts w:ascii="Times New Roman" w:hAnsi="Times New Roman" w:cs="Times New Roman"/>
          <w:sz w:val="28"/>
          <w:szCs w:val="28"/>
        </w:rPr>
      </w:pPr>
    </w:p>
    <w:p w:rsidR="00047AD2" w:rsidRDefault="00047AD2" w:rsidP="000E5858">
      <w:pPr>
        <w:spacing w:before="240"/>
        <w:ind w:left="360"/>
        <w:rPr>
          <w:rFonts w:ascii="Times New Roman" w:hAnsi="Times New Roman" w:cs="Times New Roman"/>
          <w:sz w:val="28"/>
          <w:szCs w:val="28"/>
        </w:rPr>
      </w:pPr>
    </w:p>
    <w:p w:rsidR="00047AD2" w:rsidRDefault="00047AD2" w:rsidP="000E5858">
      <w:pPr>
        <w:spacing w:before="240"/>
        <w:ind w:left="360"/>
        <w:rPr>
          <w:rFonts w:ascii="Times New Roman" w:hAnsi="Times New Roman" w:cs="Times New Roman"/>
          <w:sz w:val="28"/>
          <w:szCs w:val="28"/>
        </w:rPr>
      </w:pPr>
    </w:p>
    <w:p w:rsidR="00047AD2" w:rsidRDefault="00047AD2" w:rsidP="000E5858">
      <w:pPr>
        <w:spacing w:before="240"/>
        <w:ind w:left="360"/>
        <w:rPr>
          <w:rFonts w:ascii="Times New Roman" w:hAnsi="Times New Roman" w:cs="Times New Roman"/>
          <w:sz w:val="28"/>
          <w:szCs w:val="28"/>
        </w:rPr>
      </w:pPr>
    </w:p>
    <w:p w:rsidR="00047AD2" w:rsidRDefault="00047AD2" w:rsidP="000E5858">
      <w:pPr>
        <w:spacing w:before="240"/>
        <w:ind w:left="360"/>
        <w:rPr>
          <w:rFonts w:ascii="Times New Roman" w:hAnsi="Times New Roman" w:cs="Times New Roman"/>
          <w:sz w:val="28"/>
          <w:szCs w:val="28"/>
        </w:rPr>
      </w:pPr>
    </w:p>
    <w:p w:rsidR="00E37639" w:rsidRDefault="00E37639" w:rsidP="000E5858">
      <w:pPr>
        <w:spacing w:before="240"/>
        <w:ind w:left="360"/>
        <w:rPr>
          <w:rFonts w:ascii="Times New Roman" w:hAnsi="Times New Roman" w:cs="Times New Roman"/>
          <w:sz w:val="28"/>
          <w:szCs w:val="28"/>
        </w:rPr>
      </w:pPr>
    </w:p>
    <w:tbl>
      <w:tblPr>
        <w:tblStyle w:val="a4"/>
        <w:tblW w:w="0" w:type="auto"/>
        <w:tblInd w:w="360" w:type="dxa"/>
        <w:tblLook w:val="04A0" w:firstRow="1" w:lastRow="0" w:firstColumn="1" w:lastColumn="0" w:noHBand="0" w:noVBand="1"/>
      </w:tblPr>
      <w:tblGrid>
        <w:gridCol w:w="8031"/>
        <w:gridCol w:w="954"/>
      </w:tblGrid>
      <w:tr w:rsidR="00E37639" w:rsidTr="00CC5A24">
        <w:tc>
          <w:tcPr>
            <w:tcW w:w="0" w:type="auto"/>
          </w:tcPr>
          <w:p w:rsidR="00E37639" w:rsidRPr="00047AD2" w:rsidRDefault="00E37639" w:rsidP="00CC5A24">
            <w:pPr>
              <w:rPr>
                <w:rFonts w:ascii="Times New Roman" w:hAnsi="Times New Roman" w:cs="Times New Roman"/>
                <w:sz w:val="40"/>
                <w:szCs w:val="40"/>
              </w:rPr>
            </w:pPr>
            <w:r w:rsidRPr="00047AD2">
              <w:rPr>
                <w:rFonts w:ascii="Times New Roman" w:hAnsi="Times New Roman" w:cs="Times New Roman"/>
                <w:sz w:val="40"/>
                <w:szCs w:val="40"/>
              </w:rPr>
              <w:t>Показ</w:t>
            </w:r>
          </w:p>
        </w:tc>
        <w:tc>
          <w:tcPr>
            <w:tcW w:w="954" w:type="dxa"/>
          </w:tcPr>
          <w:p w:rsidR="00E37639" w:rsidRDefault="00E37639" w:rsidP="00CC5A24">
            <w:pPr>
              <w:rPr>
                <w:rFonts w:ascii="Times New Roman" w:hAnsi="Times New Roman" w:cs="Times New Roman"/>
                <w:sz w:val="28"/>
                <w:szCs w:val="28"/>
              </w:rPr>
            </w:pPr>
          </w:p>
        </w:tc>
      </w:tr>
      <w:tr w:rsidR="00E37639" w:rsidTr="00CC5A24">
        <w:tc>
          <w:tcPr>
            <w:tcW w:w="0" w:type="auto"/>
          </w:tcPr>
          <w:p w:rsidR="00E37639" w:rsidRPr="00047AD2" w:rsidRDefault="00E37639" w:rsidP="00CC5A24">
            <w:pPr>
              <w:rPr>
                <w:rFonts w:ascii="Times New Roman" w:hAnsi="Times New Roman" w:cs="Times New Roman"/>
                <w:sz w:val="40"/>
                <w:szCs w:val="40"/>
              </w:rPr>
            </w:pPr>
            <w:r w:rsidRPr="00047AD2">
              <w:rPr>
                <w:rFonts w:ascii="Times New Roman" w:hAnsi="Times New Roman" w:cs="Times New Roman"/>
                <w:sz w:val="40"/>
                <w:szCs w:val="40"/>
              </w:rPr>
              <w:t>Объяснение</w:t>
            </w:r>
          </w:p>
        </w:tc>
        <w:tc>
          <w:tcPr>
            <w:tcW w:w="954" w:type="dxa"/>
          </w:tcPr>
          <w:p w:rsidR="00E37639" w:rsidRDefault="00E37639" w:rsidP="00CC5A24">
            <w:pPr>
              <w:rPr>
                <w:rFonts w:ascii="Times New Roman" w:hAnsi="Times New Roman" w:cs="Times New Roman"/>
                <w:sz w:val="28"/>
                <w:szCs w:val="28"/>
              </w:rPr>
            </w:pPr>
          </w:p>
        </w:tc>
      </w:tr>
      <w:tr w:rsidR="00E37639" w:rsidTr="00CC5A24">
        <w:tc>
          <w:tcPr>
            <w:tcW w:w="0" w:type="auto"/>
          </w:tcPr>
          <w:p w:rsidR="00E37639" w:rsidRPr="00047AD2" w:rsidRDefault="00E37639" w:rsidP="00CC5A24">
            <w:pPr>
              <w:rPr>
                <w:rFonts w:ascii="Times New Roman" w:hAnsi="Times New Roman" w:cs="Times New Roman"/>
                <w:sz w:val="40"/>
                <w:szCs w:val="40"/>
              </w:rPr>
            </w:pPr>
            <w:r w:rsidRPr="00047AD2">
              <w:rPr>
                <w:rFonts w:ascii="Times New Roman" w:hAnsi="Times New Roman" w:cs="Times New Roman"/>
                <w:sz w:val="40"/>
                <w:szCs w:val="40"/>
              </w:rPr>
              <w:t>Демонстрация</w:t>
            </w:r>
          </w:p>
        </w:tc>
        <w:tc>
          <w:tcPr>
            <w:tcW w:w="954" w:type="dxa"/>
          </w:tcPr>
          <w:p w:rsidR="00E37639" w:rsidRDefault="00E37639" w:rsidP="00CC5A24">
            <w:pPr>
              <w:rPr>
                <w:rFonts w:ascii="Times New Roman" w:hAnsi="Times New Roman" w:cs="Times New Roman"/>
                <w:sz w:val="28"/>
                <w:szCs w:val="28"/>
              </w:rPr>
            </w:pPr>
          </w:p>
        </w:tc>
      </w:tr>
      <w:tr w:rsidR="00E37639" w:rsidTr="00CC5A24">
        <w:tc>
          <w:tcPr>
            <w:tcW w:w="0" w:type="auto"/>
          </w:tcPr>
          <w:p w:rsidR="00E37639" w:rsidRPr="00047AD2" w:rsidRDefault="00E37639" w:rsidP="00CC5A24">
            <w:pPr>
              <w:rPr>
                <w:rFonts w:ascii="Times New Roman" w:hAnsi="Times New Roman" w:cs="Times New Roman"/>
                <w:sz w:val="40"/>
                <w:szCs w:val="40"/>
              </w:rPr>
            </w:pPr>
            <w:r w:rsidRPr="00047AD2">
              <w:rPr>
                <w:rFonts w:ascii="Times New Roman" w:hAnsi="Times New Roman" w:cs="Times New Roman"/>
                <w:sz w:val="40"/>
                <w:szCs w:val="40"/>
              </w:rPr>
              <w:t>Инструкция</w:t>
            </w:r>
          </w:p>
        </w:tc>
        <w:tc>
          <w:tcPr>
            <w:tcW w:w="954" w:type="dxa"/>
          </w:tcPr>
          <w:p w:rsidR="00E37639" w:rsidRDefault="00E37639" w:rsidP="00CC5A24">
            <w:pPr>
              <w:rPr>
                <w:rFonts w:ascii="Times New Roman" w:hAnsi="Times New Roman" w:cs="Times New Roman"/>
                <w:sz w:val="28"/>
                <w:szCs w:val="28"/>
              </w:rPr>
            </w:pPr>
          </w:p>
        </w:tc>
      </w:tr>
      <w:tr w:rsidR="00E37639" w:rsidTr="00CC5A24">
        <w:tc>
          <w:tcPr>
            <w:tcW w:w="0" w:type="auto"/>
          </w:tcPr>
          <w:p w:rsidR="00E37639" w:rsidRPr="00047AD2" w:rsidRDefault="00E37639" w:rsidP="00CC5A24">
            <w:pPr>
              <w:rPr>
                <w:rFonts w:ascii="Times New Roman" w:hAnsi="Times New Roman" w:cs="Times New Roman"/>
                <w:sz w:val="40"/>
                <w:szCs w:val="40"/>
              </w:rPr>
            </w:pPr>
            <w:r w:rsidRPr="00047AD2">
              <w:rPr>
                <w:rFonts w:ascii="Times New Roman" w:hAnsi="Times New Roman" w:cs="Times New Roman"/>
                <w:sz w:val="40"/>
                <w:szCs w:val="40"/>
              </w:rPr>
              <w:t>Пояснения, указания, разъяснения</w:t>
            </w:r>
          </w:p>
        </w:tc>
        <w:tc>
          <w:tcPr>
            <w:tcW w:w="954" w:type="dxa"/>
          </w:tcPr>
          <w:p w:rsidR="00E37639" w:rsidRDefault="00E37639" w:rsidP="00CC5A24">
            <w:pPr>
              <w:rPr>
                <w:rFonts w:ascii="Times New Roman" w:hAnsi="Times New Roman" w:cs="Times New Roman"/>
                <w:sz w:val="28"/>
                <w:szCs w:val="28"/>
              </w:rPr>
            </w:pPr>
          </w:p>
        </w:tc>
      </w:tr>
      <w:tr w:rsidR="00E37639" w:rsidTr="00CC5A24">
        <w:tc>
          <w:tcPr>
            <w:tcW w:w="0" w:type="auto"/>
          </w:tcPr>
          <w:p w:rsidR="00E37639" w:rsidRPr="00047AD2" w:rsidRDefault="00E37639" w:rsidP="00CC5A24">
            <w:pPr>
              <w:rPr>
                <w:rFonts w:ascii="Times New Roman" w:hAnsi="Times New Roman" w:cs="Times New Roman"/>
                <w:sz w:val="40"/>
                <w:szCs w:val="40"/>
              </w:rPr>
            </w:pPr>
            <w:r w:rsidRPr="00047AD2">
              <w:rPr>
                <w:rFonts w:ascii="Times New Roman" w:hAnsi="Times New Roman" w:cs="Times New Roman"/>
                <w:sz w:val="40"/>
                <w:szCs w:val="40"/>
              </w:rPr>
              <w:t>Предметно-практические действия</w:t>
            </w:r>
          </w:p>
        </w:tc>
        <w:tc>
          <w:tcPr>
            <w:tcW w:w="954" w:type="dxa"/>
          </w:tcPr>
          <w:p w:rsidR="00E37639" w:rsidRDefault="00E37639" w:rsidP="00CC5A24">
            <w:pPr>
              <w:rPr>
                <w:rFonts w:ascii="Times New Roman" w:hAnsi="Times New Roman" w:cs="Times New Roman"/>
                <w:sz w:val="28"/>
                <w:szCs w:val="28"/>
              </w:rPr>
            </w:pPr>
          </w:p>
        </w:tc>
      </w:tr>
      <w:tr w:rsidR="00E37639" w:rsidTr="00CC5A24">
        <w:tc>
          <w:tcPr>
            <w:tcW w:w="0" w:type="auto"/>
          </w:tcPr>
          <w:p w:rsidR="00E37639" w:rsidRPr="00047AD2" w:rsidRDefault="00E37639" w:rsidP="00CC5A24">
            <w:pPr>
              <w:rPr>
                <w:rFonts w:ascii="Times New Roman" w:hAnsi="Times New Roman" w:cs="Times New Roman"/>
                <w:sz w:val="40"/>
                <w:szCs w:val="40"/>
              </w:rPr>
            </w:pPr>
            <w:r w:rsidRPr="00047AD2">
              <w:rPr>
                <w:rFonts w:ascii="Times New Roman" w:hAnsi="Times New Roman" w:cs="Times New Roman"/>
                <w:sz w:val="40"/>
                <w:szCs w:val="40"/>
              </w:rPr>
              <w:t>Умственные действия</w:t>
            </w:r>
          </w:p>
        </w:tc>
        <w:tc>
          <w:tcPr>
            <w:tcW w:w="954" w:type="dxa"/>
          </w:tcPr>
          <w:p w:rsidR="00E37639" w:rsidRDefault="00E37639" w:rsidP="00CC5A24">
            <w:pPr>
              <w:rPr>
                <w:rFonts w:ascii="Times New Roman" w:hAnsi="Times New Roman" w:cs="Times New Roman"/>
                <w:sz w:val="28"/>
                <w:szCs w:val="28"/>
              </w:rPr>
            </w:pPr>
          </w:p>
        </w:tc>
      </w:tr>
      <w:tr w:rsidR="00E37639" w:rsidTr="00CC5A24">
        <w:tc>
          <w:tcPr>
            <w:tcW w:w="0" w:type="auto"/>
          </w:tcPr>
          <w:p w:rsidR="00E37639" w:rsidRPr="00047AD2" w:rsidRDefault="00E37639" w:rsidP="00CC5A24">
            <w:pPr>
              <w:rPr>
                <w:rFonts w:ascii="Times New Roman" w:hAnsi="Times New Roman" w:cs="Times New Roman"/>
                <w:sz w:val="40"/>
                <w:szCs w:val="40"/>
              </w:rPr>
            </w:pPr>
            <w:r w:rsidRPr="00047AD2">
              <w:rPr>
                <w:rFonts w:ascii="Times New Roman" w:hAnsi="Times New Roman" w:cs="Times New Roman"/>
                <w:sz w:val="40"/>
                <w:szCs w:val="40"/>
              </w:rPr>
              <w:t>Рассказ</w:t>
            </w:r>
          </w:p>
        </w:tc>
        <w:tc>
          <w:tcPr>
            <w:tcW w:w="954" w:type="dxa"/>
          </w:tcPr>
          <w:p w:rsidR="00E37639" w:rsidRDefault="00E37639" w:rsidP="00CC5A24">
            <w:pPr>
              <w:rPr>
                <w:rFonts w:ascii="Times New Roman" w:hAnsi="Times New Roman" w:cs="Times New Roman"/>
                <w:sz w:val="28"/>
                <w:szCs w:val="28"/>
              </w:rPr>
            </w:pPr>
          </w:p>
        </w:tc>
      </w:tr>
      <w:tr w:rsidR="00E37639" w:rsidTr="00CC5A24">
        <w:tc>
          <w:tcPr>
            <w:tcW w:w="0" w:type="auto"/>
          </w:tcPr>
          <w:p w:rsidR="00E37639" w:rsidRPr="00047AD2" w:rsidRDefault="00E37639" w:rsidP="00CC5A24">
            <w:pPr>
              <w:rPr>
                <w:rFonts w:ascii="Times New Roman" w:hAnsi="Times New Roman" w:cs="Times New Roman"/>
                <w:sz w:val="40"/>
                <w:szCs w:val="40"/>
              </w:rPr>
            </w:pPr>
            <w:r w:rsidRPr="00047AD2">
              <w:rPr>
                <w:rFonts w:ascii="Times New Roman" w:hAnsi="Times New Roman" w:cs="Times New Roman"/>
                <w:sz w:val="40"/>
                <w:szCs w:val="40"/>
              </w:rPr>
              <w:t>Беседа</w:t>
            </w:r>
          </w:p>
        </w:tc>
        <w:tc>
          <w:tcPr>
            <w:tcW w:w="954" w:type="dxa"/>
          </w:tcPr>
          <w:p w:rsidR="00E37639" w:rsidRDefault="00E37639" w:rsidP="00CC5A24">
            <w:pPr>
              <w:rPr>
                <w:rFonts w:ascii="Times New Roman" w:hAnsi="Times New Roman" w:cs="Times New Roman"/>
                <w:sz w:val="28"/>
                <w:szCs w:val="28"/>
              </w:rPr>
            </w:pPr>
          </w:p>
        </w:tc>
      </w:tr>
      <w:tr w:rsidR="00E37639" w:rsidTr="00CC5A24">
        <w:tc>
          <w:tcPr>
            <w:tcW w:w="0" w:type="auto"/>
          </w:tcPr>
          <w:p w:rsidR="00E37639" w:rsidRPr="00047AD2" w:rsidRDefault="00E37639" w:rsidP="00CC5A24">
            <w:pPr>
              <w:rPr>
                <w:rFonts w:ascii="Times New Roman" w:hAnsi="Times New Roman" w:cs="Times New Roman"/>
                <w:sz w:val="40"/>
                <w:szCs w:val="40"/>
              </w:rPr>
            </w:pPr>
            <w:r w:rsidRPr="00047AD2">
              <w:rPr>
                <w:rFonts w:ascii="Times New Roman" w:hAnsi="Times New Roman" w:cs="Times New Roman"/>
                <w:sz w:val="40"/>
                <w:szCs w:val="40"/>
              </w:rPr>
              <w:t>Вопросы к детям</w:t>
            </w:r>
          </w:p>
        </w:tc>
        <w:tc>
          <w:tcPr>
            <w:tcW w:w="954" w:type="dxa"/>
          </w:tcPr>
          <w:p w:rsidR="00E37639" w:rsidRDefault="00E37639" w:rsidP="00CC5A24">
            <w:pPr>
              <w:rPr>
                <w:rFonts w:ascii="Times New Roman" w:hAnsi="Times New Roman" w:cs="Times New Roman"/>
                <w:sz w:val="28"/>
                <w:szCs w:val="28"/>
              </w:rPr>
            </w:pPr>
          </w:p>
        </w:tc>
      </w:tr>
      <w:tr w:rsidR="00E37639" w:rsidTr="00CC5A24">
        <w:tc>
          <w:tcPr>
            <w:tcW w:w="0" w:type="auto"/>
          </w:tcPr>
          <w:p w:rsidR="00E37639" w:rsidRPr="00047AD2" w:rsidRDefault="00E37639" w:rsidP="00CC5A24">
            <w:pPr>
              <w:rPr>
                <w:rFonts w:ascii="Times New Roman" w:hAnsi="Times New Roman" w:cs="Times New Roman"/>
                <w:sz w:val="40"/>
                <w:szCs w:val="40"/>
              </w:rPr>
            </w:pPr>
            <w:r w:rsidRPr="00047AD2">
              <w:rPr>
                <w:rFonts w:ascii="Times New Roman" w:hAnsi="Times New Roman" w:cs="Times New Roman"/>
                <w:sz w:val="40"/>
                <w:szCs w:val="40"/>
              </w:rPr>
              <w:t>Описание</w:t>
            </w:r>
          </w:p>
        </w:tc>
        <w:tc>
          <w:tcPr>
            <w:tcW w:w="954" w:type="dxa"/>
          </w:tcPr>
          <w:p w:rsidR="00E37639" w:rsidRDefault="00E37639" w:rsidP="00CC5A24">
            <w:pPr>
              <w:rPr>
                <w:rFonts w:ascii="Times New Roman" w:hAnsi="Times New Roman" w:cs="Times New Roman"/>
                <w:sz w:val="28"/>
                <w:szCs w:val="28"/>
              </w:rPr>
            </w:pPr>
          </w:p>
        </w:tc>
      </w:tr>
      <w:tr w:rsidR="00E37639" w:rsidTr="00CC5A24">
        <w:tc>
          <w:tcPr>
            <w:tcW w:w="0" w:type="auto"/>
          </w:tcPr>
          <w:p w:rsidR="00E37639" w:rsidRPr="00047AD2" w:rsidRDefault="00E37639" w:rsidP="00CC5A24">
            <w:pPr>
              <w:rPr>
                <w:rFonts w:ascii="Times New Roman" w:hAnsi="Times New Roman" w:cs="Times New Roman"/>
                <w:sz w:val="40"/>
                <w:szCs w:val="40"/>
              </w:rPr>
            </w:pPr>
            <w:r w:rsidRPr="00047AD2">
              <w:rPr>
                <w:rFonts w:ascii="Times New Roman" w:hAnsi="Times New Roman" w:cs="Times New Roman"/>
                <w:sz w:val="40"/>
                <w:szCs w:val="40"/>
              </w:rPr>
              <w:t>Дидактические игры</w:t>
            </w:r>
          </w:p>
        </w:tc>
        <w:tc>
          <w:tcPr>
            <w:tcW w:w="954" w:type="dxa"/>
          </w:tcPr>
          <w:p w:rsidR="00E37639" w:rsidRDefault="00E37639" w:rsidP="00CC5A24">
            <w:pPr>
              <w:rPr>
                <w:rFonts w:ascii="Times New Roman" w:hAnsi="Times New Roman" w:cs="Times New Roman"/>
                <w:sz w:val="28"/>
                <w:szCs w:val="28"/>
              </w:rPr>
            </w:pPr>
          </w:p>
        </w:tc>
      </w:tr>
      <w:tr w:rsidR="00E37639" w:rsidTr="00CC5A24">
        <w:tc>
          <w:tcPr>
            <w:tcW w:w="0" w:type="auto"/>
          </w:tcPr>
          <w:p w:rsidR="00E37639" w:rsidRPr="00047AD2" w:rsidRDefault="00E37639" w:rsidP="00CC5A24">
            <w:pPr>
              <w:rPr>
                <w:rFonts w:ascii="Times New Roman" w:hAnsi="Times New Roman" w:cs="Times New Roman"/>
                <w:sz w:val="40"/>
                <w:szCs w:val="40"/>
              </w:rPr>
            </w:pPr>
            <w:r w:rsidRPr="00047AD2">
              <w:rPr>
                <w:rFonts w:ascii="Times New Roman" w:hAnsi="Times New Roman" w:cs="Times New Roman"/>
                <w:sz w:val="40"/>
                <w:szCs w:val="40"/>
              </w:rPr>
              <w:t>Показ реальных предметов</w:t>
            </w:r>
          </w:p>
        </w:tc>
        <w:tc>
          <w:tcPr>
            <w:tcW w:w="954" w:type="dxa"/>
          </w:tcPr>
          <w:p w:rsidR="00E37639" w:rsidRDefault="00E37639" w:rsidP="00CC5A24">
            <w:pPr>
              <w:rPr>
                <w:rFonts w:ascii="Times New Roman" w:hAnsi="Times New Roman" w:cs="Times New Roman"/>
                <w:sz w:val="28"/>
                <w:szCs w:val="28"/>
              </w:rPr>
            </w:pPr>
          </w:p>
        </w:tc>
      </w:tr>
      <w:tr w:rsidR="00E37639" w:rsidTr="00CC5A24">
        <w:tc>
          <w:tcPr>
            <w:tcW w:w="0" w:type="auto"/>
          </w:tcPr>
          <w:p w:rsidR="00E37639" w:rsidRPr="00047AD2" w:rsidRDefault="00E37639" w:rsidP="00CC5A24">
            <w:pPr>
              <w:rPr>
                <w:rFonts w:ascii="Times New Roman" w:hAnsi="Times New Roman" w:cs="Times New Roman"/>
                <w:sz w:val="40"/>
                <w:szCs w:val="40"/>
              </w:rPr>
            </w:pPr>
            <w:r w:rsidRPr="00047AD2">
              <w:rPr>
                <w:rFonts w:ascii="Times New Roman" w:hAnsi="Times New Roman" w:cs="Times New Roman"/>
                <w:sz w:val="40"/>
                <w:szCs w:val="40"/>
              </w:rPr>
              <w:t>Упражнения</w:t>
            </w:r>
          </w:p>
        </w:tc>
        <w:tc>
          <w:tcPr>
            <w:tcW w:w="954" w:type="dxa"/>
          </w:tcPr>
          <w:p w:rsidR="00E37639" w:rsidRDefault="00E37639" w:rsidP="00CC5A24">
            <w:pPr>
              <w:rPr>
                <w:rFonts w:ascii="Times New Roman" w:hAnsi="Times New Roman" w:cs="Times New Roman"/>
                <w:sz w:val="28"/>
                <w:szCs w:val="28"/>
              </w:rPr>
            </w:pPr>
          </w:p>
        </w:tc>
      </w:tr>
      <w:tr w:rsidR="00E37639" w:rsidTr="00CC5A24">
        <w:tc>
          <w:tcPr>
            <w:tcW w:w="0" w:type="auto"/>
          </w:tcPr>
          <w:p w:rsidR="00E37639" w:rsidRPr="00047AD2" w:rsidRDefault="00E37639" w:rsidP="00CC5A24">
            <w:pPr>
              <w:rPr>
                <w:rFonts w:ascii="Times New Roman" w:hAnsi="Times New Roman" w:cs="Times New Roman"/>
                <w:sz w:val="40"/>
                <w:szCs w:val="40"/>
              </w:rPr>
            </w:pPr>
            <w:r w:rsidRPr="00047AD2">
              <w:rPr>
                <w:rFonts w:ascii="Times New Roman" w:hAnsi="Times New Roman" w:cs="Times New Roman"/>
                <w:sz w:val="40"/>
                <w:szCs w:val="40"/>
              </w:rPr>
              <w:t>Контроль</w:t>
            </w:r>
          </w:p>
        </w:tc>
        <w:tc>
          <w:tcPr>
            <w:tcW w:w="954" w:type="dxa"/>
          </w:tcPr>
          <w:p w:rsidR="00E37639" w:rsidRDefault="00E37639" w:rsidP="00CC5A24">
            <w:pPr>
              <w:rPr>
                <w:rFonts w:ascii="Times New Roman" w:hAnsi="Times New Roman" w:cs="Times New Roman"/>
                <w:sz w:val="28"/>
                <w:szCs w:val="28"/>
              </w:rPr>
            </w:pPr>
          </w:p>
        </w:tc>
      </w:tr>
      <w:tr w:rsidR="00E37639" w:rsidTr="00CC5A24">
        <w:tc>
          <w:tcPr>
            <w:tcW w:w="0" w:type="auto"/>
          </w:tcPr>
          <w:p w:rsidR="00E37639" w:rsidRPr="00047AD2" w:rsidRDefault="00E37639" w:rsidP="00CC5A24">
            <w:pPr>
              <w:rPr>
                <w:rFonts w:ascii="Times New Roman" w:hAnsi="Times New Roman" w:cs="Times New Roman"/>
                <w:sz w:val="40"/>
                <w:szCs w:val="40"/>
              </w:rPr>
            </w:pPr>
            <w:r w:rsidRPr="00047AD2">
              <w:rPr>
                <w:rFonts w:ascii="Times New Roman" w:hAnsi="Times New Roman" w:cs="Times New Roman"/>
                <w:sz w:val="40"/>
                <w:szCs w:val="40"/>
              </w:rPr>
              <w:t>Оценка</w:t>
            </w:r>
          </w:p>
        </w:tc>
        <w:tc>
          <w:tcPr>
            <w:tcW w:w="954" w:type="dxa"/>
          </w:tcPr>
          <w:p w:rsidR="00E37639" w:rsidRDefault="00E37639" w:rsidP="00CC5A24">
            <w:pPr>
              <w:rPr>
                <w:rFonts w:ascii="Times New Roman" w:hAnsi="Times New Roman" w:cs="Times New Roman"/>
                <w:sz w:val="28"/>
                <w:szCs w:val="28"/>
              </w:rPr>
            </w:pPr>
          </w:p>
        </w:tc>
      </w:tr>
      <w:tr w:rsidR="00E37639" w:rsidTr="00CC5A24">
        <w:tc>
          <w:tcPr>
            <w:tcW w:w="0" w:type="auto"/>
          </w:tcPr>
          <w:p w:rsidR="00E37639" w:rsidRPr="00047AD2" w:rsidRDefault="00E37639" w:rsidP="00CC5A24">
            <w:pPr>
              <w:rPr>
                <w:rFonts w:ascii="Times New Roman" w:hAnsi="Times New Roman" w:cs="Times New Roman"/>
                <w:sz w:val="40"/>
                <w:szCs w:val="40"/>
              </w:rPr>
            </w:pPr>
            <w:r w:rsidRPr="00047AD2">
              <w:rPr>
                <w:rFonts w:ascii="Times New Roman" w:hAnsi="Times New Roman" w:cs="Times New Roman"/>
                <w:sz w:val="40"/>
                <w:szCs w:val="40"/>
              </w:rPr>
              <w:t>Действия с числовыми карточками и цифрами</w:t>
            </w:r>
          </w:p>
        </w:tc>
        <w:tc>
          <w:tcPr>
            <w:tcW w:w="954" w:type="dxa"/>
          </w:tcPr>
          <w:p w:rsidR="00E37639" w:rsidRDefault="00E37639" w:rsidP="00CC5A24">
            <w:pPr>
              <w:rPr>
                <w:rFonts w:ascii="Times New Roman" w:hAnsi="Times New Roman" w:cs="Times New Roman"/>
                <w:sz w:val="28"/>
                <w:szCs w:val="28"/>
              </w:rPr>
            </w:pPr>
          </w:p>
        </w:tc>
      </w:tr>
      <w:tr w:rsidR="00E37639" w:rsidTr="00CC5A24">
        <w:tc>
          <w:tcPr>
            <w:tcW w:w="0" w:type="auto"/>
          </w:tcPr>
          <w:p w:rsidR="00E37639" w:rsidRPr="00047AD2" w:rsidRDefault="00E37639" w:rsidP="00CC5A24">
            <w:pPr>
              <w:rPr>
                <w:rFonts w:ascii="Times New Roman" w:hAnsi="Times New Roman" w:cs="Times New Roman"/>
                <w:sz w:val="40"/>
                <w:szCs w:val="40"/>
              </w:rPr>
            </w:pPr>
            <w:r w:rsidRPr="00047AD2">
              <w:rPr>
                <w:rFonts w:ascii="Times New Roman" w:hAnsi="Times New Roman" w:cs="Times New Roman"/>
                <w:sz w:val="40"/>
                <w:szCs w:val="40"/>
              </w:rPr>
              <w:t>Самостоятельная деятельность</w:t>
            </w:r>
          </w:p>
        </w:tc>
        <w:tc>
          <w:tcPr>
            <w:tcW w:w="954" w:type="dxa"/>
          </w:tcPr>
          <w:p w:rsidR="00E37639" w:rsidRDefault="00E37639" w:rsidP="00CC5A24">
            <w:pPr>
              <w:rPr>
                <w:rFonts w:ascii="Times New Roman" w:hAnsi="Times New Roman" w:cs="Times New Roman"/>
                <w:sz w:val="28"/>
                <w:szCs w:val="28"/>
              </w:rPr>
            </w:pPr>
          </w:p>
        </w:tc>
      </w:tr>
    </w:tbl>
    <w:p w:rsidR="00CC5A24" w:rsidRDefault="00CC5A24" w:rsidP="00CC5A24">
      <w:pPr>
        <w:spacing w:after="0"/>
        <w:ind w:left="360"/>
        <w:rPr>
          <w:rFonts w:ascii="Times New Roman" w:hAnsi="Times New Roman" w:cs="Times New Roman"/>
          <w:sz w:val="28"/>
          <w:szCs w:val="28"/>
        </w:rPr>
      </w:pPr>
    </w:p>
    <w:p w:rsidR="00CC5A24" w:rsidRDefault="00CC5A24" w:rsidP="00CC5A24">
      <w:pPr>
        <w:spacing w:after="0"/>
        <w:ind w:left="360"/>
        <w:rPr>
          <w:rFonts w:ascii="Times New Roman" w:hAnsi="Times New Roman" w:cs="Times New Roman"/>
          <w:sz w:val="28"/>
          <w:szCs w:val="28"/>
        </w:rPr>
      </w:pPr>
    </w:p>
    <w:p w:rsidR="00047AD2" w:rsidRDefault="00047AD2" w:rsidP="00CC5A24">
      <w:pPr>
        <w:spacing w:after="0"/>
        <w:ind w:left="360"/>
        <w:rPr>
          <w:rFonts w:ascii="Times New Roman" w:hAnsi="Times New Roman" w:cs="Times New Roman"/>
          <w:sz w:val="28"/>
          <w:szCs w:val="28"/>
        </w:rPr>
      </w:pPr>
    </w:p>
    <w:p w:rsidR="00047AD2" w:rsidRDefault="00047AD2" w:rsidP="00CC5A24">
      <w:pPr>
        <w:spacing w:after="0"/>
        <w:ind w:left="360"/>
        <w:rPr>
          <w:rFonts w:ascii="Times New Roman" w:hAnsi="Times New Roman" w:cs="Times New Roman"/>
          <w:sz w:val="28"/>
          <w:szCs w:val="28"/>
        </w:rPr>
      </w:pPr>
    </w:p>
    <w:p w:rsidR="00047AD2" w:rsidRDefault="00047AD2" w:rsidP="00CC5A24">
      <w:pPr>
        <w:spacing w:after="0"/>
        <w:ind w:left="360"/>
        <w:rPr>
          <w:rFonts w:ascii="Times New Roman" w:hAnsi="Times New Roman" w:cs="Times New Roman"/>
          <w:sz w:val="28"/>
          <w:szCs w:val="28"/>
        </w:rPr>
      </w:pPr>
    </w:p>
    <w:p w:rsidR="00047AD2" w:rsidRDefault="00047AD2" w:rsidP="00CC5A24">
      <w:pPr>
        <w:spacing w:after="0"/>
        <w:ind w:left="360"/>
        <w:rPr>
          <w:rFonts w:ascii="Times New Roman" w:hAnsi="Times New Roman" w:cs="Times New Roman"/>
          <w:sz w:val="28"/>
          <w:szCs w:val="28"/>
        </w:rPr>
      </w:pPr>
    </w:p>
    <w:p w:rsidR="00047AD2" w:rsidRDefault="00047AD2" w:rsidP="00CC5A24">
      <w:pPr>
        <w:spacing w:after="0"/>
        <w:ind w:left="360"/>
        <w:rPr>
          <w:rFonts w:ascii="Times New Roman" w:hAnsi="Times New Roman" w:cs="Times New Roman"/>
          <w:sz w:val="28"/>
          <w:szCs w:val="28"/>
        </w:rPr>
      </w:pPr>
    </w:p>
    <w:p w:rsidR="00047AD2" w:rsidRDefault="00047AD2" w:rsidP="00CC5A24">
      <w:pPr>
        <w:spacing w:after="0"/>
        <w:ind w:left="360"/>
        <w:rPr>
          <w:rFonts w:ascii="Times New Roman" w:hAnsi="Times New Roman" w:cs="Times New Roman"/>
          <w:sz w:val="28"/>
          <w:szCs w:val="28"/>
        </w:rPr>
      </w:pPr>
    </w:p>
    <w:p w:rsidR="00047AD2" w:rsidRDefault="00047AD2" w:rsidP="00CC5A24">
      <w:pPr>
        <w:spacing w:after="0"/>
        <w:ind w:left="360"/>
        <w:rPr>
          <w:rFonts w:ascii="Times New Roman" w:hAnsi="Times New Roman" w:cs="Times New Roman"/>
          <w:sz w:val="28"/>
          <w:szCs w:val="28"/>
        </w:rPr>
      </w:pPr>
    </w:p>
    <w:p w:rsidR="00047AD2" w:rsidRDefault="00047AD2" w:rsidP="00CC5A24">
      <w:pPr>
        <w:spacing w:after="0"/>
        <w:ind w:left="360"/>
        <w:rPr>
          <w:rFonts w:ascii="Times New Roman" w:hAnsi="Times New Roman" w:cs="Times New Roman"/>
          <w:sz w:val="28"/>
          <w:szCs w:val="28"/>
        </w:rPr>
      </w:pPr>
    </w:p>
    <w:p w:rsidR="00047AD2" w:rsidRDefault="00047AD2" w:rsidP="00CC5A24">
      <w:pPr>
        <w:spacing w:after="0"/>
        <w:ind w:left="360"/>
        <w:rPr>
          <w:rFonts w:ascii="Times New Roman" w:hAnsi="Times New Roman" w:cs="Times New Roman"/>
          <w:sz w:val="28"/>
          <w:szCs w:val="28"/>
        </w:rPr>
      </w:pPr>
    </w:p>
    <w:p w:rsidR="00047AD2" w:rsidRDefault="00047AD2" w:rsidP="00CC5A24">
      <w:pPr>
        <w:spacing w:after="0"/>
        <w:ind w:left="360"/>
        <w:rPr>
          <w:rFonts w:ascii="Times New Roman" w:hAnsi="Times New Roman" w:cs="Times New Roman"/>
          <w:sz w:val="28"/>
          <w:szCs w:val="28"/>
        </w:rPr>
      </w:pPr>
    </w:p>
    <w:p w:rsidR="00CC5A24" w:rsidRDefault="00CC5A24" w:rsidP="00CC5A24">
      <w:pPr>
        <w:spacing w:after="0"/>
        <w:ind w:left="360"/>
        <w:rPr>
          <w:rFonts w:ascii="Times New Roman" w:hAnsi="Times New Roman" w:cs="Times New Roman"/>
          <w:sz w:val="28"/>
          <w:szCs w:val="28"/>
        </w:rPr>
      </w:pPr>
    </w:p>
    <w:p w:rsidR="00CC5A24" w:rsidRPr="00CC5A24" w:rsidRDefault="00CC5A24" w:rsidP="00CC5A24">
      <w:pPr>
        <w:spacing w:after="0"/>
        <w:ind w:left="360"/>
        <w:rPr>
          <w:rFonts w:ascii="Times New Roman" w:hAnsi="Times New Roman" w:cs="Times New Roman"/>
          <w:sz w:val="44"/>
          <w:szCs w:val="44"/>
        </w:rPr>
      </w:pPr>
      <w:r w:rsidRPr="00CC5A24">
        <w:rPr>
          <w:rFonts w:ascii="Times New Roman" w:hAnsi="Times New Roman" w:cs="Times New Roman"/>
          <w:sz w:val="44"/>
          <w:szCs w:val="44"/>
        </w:rPr>
        <w:lastRenderedPageBreak/>
        <w:t xml:space="preserve">- Воспитатель дает задание «Ребята, у вас на столах лежат круги. Сегодня мы будем учиться делить круг на части. Возьмите в левую руку круг, в правую руку ножницы. Разрежьте круг пополам. Сложите две половинки вместе и разрежьте еще раз пополам. Посчитайте, сколько частей у вас получилось?» </w:t>
      </w:r>
      <w:r>
        <w:rPr>
          <w:rFonts w:ascii="Times New Roman" w:hAnsi="Times New Roman" w:cs="Times New Roman"/>
          <w:sz w:val="44"/>
          <w:szCs w:val="44"/>
        </w:rPr>
        <w:t>К</w:t>
      </w:r>
      <w:r w:rsidRPr="00CC5A24">
        <w:rPr>
          <w:rFonts w:ascii="Times New Roman" w:hAnsi="Times New Roman" w:cs="Times New Roman"/>
          <w:sz w:val="44"/>
          <w:szCs w:val="44"/>
        </w:rPr>
        <w:t>оличество правильных ответов было минимальным. Почему?</w:t>
      </w:r>
    </w:p>
    <w:p w:rsidR="00CC5A24" w:rsidRDefault="00CC5A24" w:rsidP="00CC5A24">
      <w:pPr>
        <w:spacing w:after="0"/>
        <w:ind w:left="360"/>
        <w:rPr>
          <w:rFonts w:ascii="Times New Roman" w:hAnsi="Times New Roman" w:cs="Times New Roman"/>
          <w:sz w:val="44"/>
          <w:szCs w:val="44"/>
        </w:rPr>
      </w:pPr>
    </w:p>
    <w:p w:rsidR="00047AD2" w:rsidRDefault="00047AD2" w:rsidP="00CC5A24">
      <w:pPr>
        <w:spacing w:after="0"/>
        <w:ind w:left="360"/>
        <w:rPr>
          <w:rFonts w:ascii="Times New Roman" w:hAnsi="Times New Roman" w:cs="Times New Roman"/>
          <w:sz w:val="44"/>
          <w:szCs w:val="44"/>
        </w:rPr>
      </w:pPr>
    </w:p>
    <w:p w:rsidR="00047AD2" w:rsidRDefault="00047AD2" w:rsidP="00CC5A24">
      <w:pPr>
        <w:spacing w:after="0"/>
        <w:ind w:left="360"/>
        <w:rPr>
          <w:rFonts w:ascii="Times New Roman" w:hAnsi="Times New Roman" w:cs="Times New Roman"/>
          <w:sz w:val="44"/>
          <w:szCs w:val="44"/>
        </w:rPr>
      </w:pPr>
    </w:p>
    <w:p w:rsidR="00047AD2" w:rsidRPr="00CC5A24" w:rsidRDefault="00047AD2" w:rsidP="00CC5A24">
      <w:pPr>
        <w:spacing w:after="0"/>
        <w:ind w:left="360"/>
        <w:rPr>
          <w:rFonts w:ascii="Times New Roman" w:hAnsi="Times New Roman" w:cs="Times New Roman"/>
          <w:sz w:val="44"/>
          <w:szCs w:val="44"/>
        </w:rPr>
      </w:pPr>
    </w:p>
    <w:p w:rsidR="00CC5A24" w:rsidRDefault="00CC5A24" w:rsidP="00CC5A24">
      <w:pPr>
        <w:spacing w:after="0"/>
        <w:ind w:left="360"/>
        <w:rPr>
          <w:rFonts w:ascii="Times New Roman" w:hAnsi="Times New Roman" w:cs="Times New Roman"/>
          <w:sz w:val="44"/>
          <w:szCs w:val="44"/>
        </w:rPr>
      </w:pPr>
      <w:r w:rsidRPr="00CC5A24">
        <w:rPr>
          <w:rFonts w:ascii="Times New Roman" w:hAnsi="Times New Roman" w:cs="Times New Roman"/>
          <w:sz w:val="44"/>
          <w:szCs w:val="44"/>
        </w:rPr>
        <w:t>- На занятии по математике воспитатель знакомит детей со знаками больше, меньше, равно. Несколько раз поясняет в чем разница между знаками. Но дети никак не могут понять принцип определения знаков.  Нужно ли добиться положительного результата на этом занятии? Как должен поступить педагог? Какой прием можно применить для облегчения восприятия детьми новых знаний?</w:t>
      </w:r>
    </w:p>
    <w:p w:rsidR="00047AD2" w:rsidRDefault="00047AD2" w:rsidP="00CC5A24">
      <w:pPr>
        <w:spacing w:after="0"/>
        <w:ind w:left="360"/>
        <w:rPr>
          <w:rFonts w:ascii="Times New Roman" w:hAnsi="Times New Roman" w:cs="Times New Roman"/>
          <w:sz w:val="44"/>
          <w:szCs w:val="44"/>
        </w:rPr>
      </w:pPr>
    </w:p>
    <w:p w:rsidR="00047AD2" w:rsidRDefault="00047AD2" w:rsidP="00CC5A24">
      <w:pPr>
        <w:spacing w:after="0"/>
        <w:ind w:left="360"/>
        <w:rPr>
          <w:rFonts w:ascii="Times New Roman" w:hAnsi="Times New Roman" w:cs="Times New Roman"/>
          <w:sz w:val="44"/>
          <w:szCs w:val="44"/>
        </w:rPr>
      </w:pPr>
    </w:p>
    <w:p w:rsidR="00047AD2" w:rsidRPr="00CC5A24" w:rsidRDefault="00047AD2" w:rsidP="00CC5A24">
      <w:pPr>
        <w:spacing w:after="0"/>
        <w:ind w:left="360"/>
        <w:rPr>
          <w:rFonts w:ascii="Times New Roman" w:hAnsi="Times New Roman" w:cs="Times New Roman"/>
          <w:sz w:val="44"/>
          <w:szCs w:val="44"/>
        </w:rPr>
      </w:pPr>
    </w:p>
    <w:p w:rsidR="00047AD2" w:rsidRDefault="00047AD2" w:rsidP="00047AD2">
      <w:pPr>
        <w:spacing w:after="0"/>
        <w:ind w:left="360"/>
        <w:rPr>
          <w:rFonts w:ascii="Times New Roman" w:hAnsi="Times New Roman" w:cs="Times New Roman"/>
          <w:sz w:val="96"/>
          <w:szCs w:val="96"/>
        </w:rPr>
      </w:pPr>
      <w:r w:rsidRPr="00047AD2">
        <w:rPr>
          <w:rFonts w:ascii="Times New Roman" w:hAnsi="Times New Roman" w:cs="Times New Roman"/>
          <w:sz w:val="96"/>
          <w:szCs w:val="96"/>
        </w:rPr>
        <w:lastRenderedPageBreak/>
        <w:t xml:space="preserve">«Считай» </w:t>
      </w:r>
    </w:p>
    <w:p w:rsidR="00047AD2" w:rsidRDefault="00047AD2" w:rsidP="00047AD2">
      <w:pPr>
        <w:spacing w:after="0"/>
        <w:ind w:left="360"/>
        <w:rPr>
          <w:rFonts w:ascii="Times New Roman" w:hAnsi="Times New Roman" w:cs="Times New Roman"/>
          <w:sz w:val="96"/>
          <w:szCs w:val="96"/>
        </w:rPr>
      </w:pPr>
    </w:p>
    <w:p w:rsidR="00047AD2" w:rsidRDefault="00047AD2" w:rsidP="00047AD2">
      <w:pPr>
        <w:spacing w:after="0"/>
        <w:ind w:left="360"/>
        <w:rPr>
          <w:rFonts w:ascii="Times New Roman" w:hAnsi="Times New Roman" w:cs="Times New Roman"/>
          <w:sz w:val="96"/>
          <w:szCs w:val="96"/>
        </w:rPr>
      </w:pPr>
      <w:r w:rsidRPr="00047AD2">
        <w:rPr>
          <w:rFonts w:ascii="Times New Roman" w:hAnsi="Times New Roman" w:cs="Times New Roman"/>
          <w:sz w:val="96"/>
          <w:szCs w:val="96"/>
        </w:rPr>
        <w:t xml:space="preserve">«Посчитай» </w:t>
      </w:r>
    </w:p>
    <w:p w:rsidR="00047AD2" w:rsidRPr="00047AD2" w:rsidRDefault="00047AD2" w:rsidP="00047AD2">
      <w:pPr>
        <w:spacing w:after="0"/>
        <w:ind w:left="360"/>
        <w:rPr>
          <w:rFonts w:ascii="Times New Roman" w:hAnsi="Times New Roman" w:cs="Times New Roman"/>
          <w:sz w:val="96"/>
          <w:szCs w:val="96"/>
        </w:rPr>
      </w:pPr>
    </w:p>
    <w:p w:rsidR="00047AD2" w:rsidRDefault="00047AD2" w:rsidP="00047AD2">
      <w:pPr>
        <w:spacing w:after="0"/>
        <w:ind w:left="360"/>
        <w:rPr>
          <w:rFonts w:ascii="Times New Roman" w:hAnsi="Times New Roman" w:cs="Times New Roman"/>
          <w:sz w:val="96"/>
          <w:szCs w:val="96"/>
        </w:rPr>
      </w:pPr>
      <w:r w:rsidRPr="00047AD2">
        <w:rPr>
          <w:rFonts w:ascii="Times New Roman" w:hAnsi="Times New Roman" w:cs="Times New Roman"/>
          <w:sz w:val="96"/>
          <w:szCs w:val="96"/>
        </w:rPr>
        <w:t>«Отсчитай»</w:t>
      </w:r>
    </w:p>
    <w:p w:rsidR="00047AD2" w:rsidRPr="00047AD2" w:rsidRDefault="00047AD2" w:rsidP="00047AD2">
      <w:pPr>
        <w:spacing w:after="0"/>
        <w:ind w:left="360"/>
        <w:rPr>
          <w:rFonts w:ascii="Times New Roman" w:hAnsi="Times New Roman" w:cs="Times New Roman"/>
          <w:sz w:val="96"/>
          <w:szCs w:val="96"/>
        </w:rPr>
      </w:pPr>
      <w:bookmarkStart w:id="0" w:name="_GoBack"/>
      <w:bookmarkEnd w:id="0"/>
    </w:p>
    <w:p w:rsidR="00E37639" w:rsidRPr="00047AD2" w:rsidRDefault="00047AD2" w:rsidP="00047AD2">
      <w:pPr>
        <w:spacing w:after="0"/>
        <w:ind w:left="360"/>
        <w:rPr>
          <w:rFonts w:ascii="Times New Roman" w:hAnsi="Times New Roman" w:cs="Times New Roman"/>
          <w:sz w:val="96"/>
          <w:szCs w:val="96"/>
        </w:rPr>
      </w:pPr>
      <w:r w:rsidRPr="00047AD2">
        <w:rPr>
          <w:rFonts w:ascii="Times New Roman" w:hAnsi="Times New Roman" w:cs="Times New Roman"/>
          <w:sz w:val="96"/>
          <w:szCs w:val="96"/>
        </w:rPr>
        <w:t>«Пересчитай»</w:t>
      </w:r>
    </w:p>
    <w:sectPr w:rsidR="00E37639" w:rsidRPr="00047AD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4DE" w:rsidRDefault="00E174DE" w:rsidP="003C48F1">
      <w:pPr>
        <w:spacing w:after="0" w:line="240" w:lineRule="auto"/>
      </w:pPr>
      <w:r>
        <w:separator/>
      </w:r>
    </w:p>
  </w:endnote>
  <w:endnote w:type="continuationSeparator" w:id="0">
    <w:p w:rsidR="00E174DE" w:rsidRDefault="00E174DE" w:rsidP="003C4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4DE" w:rsidRDefault="00E174DE" w:rsidP="003C48F1">
      <w:pPr>
        <w:spacing w:after="0" w:line="240" w:lineRule="auto"/>
      </w:pPr>
      <w:r>
        <w:separator/>
      </w:r>
    </w:p>
  </w:footnote>
  <w:footnote w:type="continuationSeparator" w:id="0">
    <w:p w:rsidR="00E174DE" w:rsidRDefault="00E174DE" w:rsidP="003C48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265C8"/>
    <w:multiLevelType w:val="hybridMultilevel"/>
    <w:tmpl w:val="FA5C2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DA5408"/>
    <w:multiLevelType w:val="hybridMultilevel"/>
    <w:tmpl w:val="FA5C2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736271"/>
    <w:multiLevelType w:val="hybridMultilevel"/>
    <w:tmpl w:val="6CFA1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9F052E"/>
    <w:multiLevelType w:val="hybridMultilevel"/>
    <w:tmpl w:val="A7B8D040"/>
    <w:lvl w:ilvl="0" w:tplc="6DF0337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79D"/>
    <w:rsid w:val="000362BF"/>
    <w:rsid w:val="00047AD2"/>
    <w:rsid w:val="000E5858"/>
    <w:rsid w:val="000F11B7"/>
    <w:rsid w:val="00104791"/>
    <w:rsid w:val="00366B70"/>
    <w:rsid w:val="003C48F1"/>
    <w:rsid w:val="00427519"/>
    <w:rsid w:val="005527C6"/>
    <w:rsid w:val="00621824"/>
    <w:rsid w:val="006F6EA4"/>
    <w:rsid w:val="00730152"/>
    <w:rsid w:val="007B194B"/>
    <w:rsid w:val="00833B1C"/>
    <w:rsid w:val="00834CE1"/>
    <w:rsid w:val="0092374B"/>
    <w:rsid w:val="00973E15"/>
    <w:rsid w:val="00AC147F"/>
    <w:rsid w:val="00AE39AD"/>
    <w:rsid w:val="00B66CBD"/>
    <w:rsid w:val="00BC6663"/>
    <w:rsid w:val="00BD1530"/>
    <w:rsid w:val="00CC5A24"/>
    <w:rsid w:val="00CF252F"/>
    <w:rsid w:val="00DE079D"/>
    <w:rsid w:val="00E174DE"/>
    <w:rsid w:val="00E37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E29BC"/>
  <w15:chartTrackingRefBased/>
  <w15:docId w15:val="{823676AF-EBB8-47B8-9132-80104A80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11B7"/>
    <w:pPr>
      <w:ind w:left="720"/>
      <w:contextualSpacing/>
    </w:pPr>
  </w:style>
  <w:style w:type="table" w:styleId="a4">
    <w:name w:val="Table Grid"/>
    <w:basedOn w:val="a1"/>
    <w:uiPriority w:val="39"/>
    <w:rsid w:val="00923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C48F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C48F1"/>
  </w:style>
  <w:style w:type="paragraph" w:styleId="a7">
    <w:name w:val="footer"/>
    <w:basedOn w:val="a"/>
    <w:link w:val="a8"/>
    <w:uiPriority w:val="99"/>
    <w:unhideWhenUsed/>
    <w:rsid w:val="003C48F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C4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10</Pages>
  <Words>1321</Words>
  <Characters>7531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16</cp:revision>
  <dcterms:created xsi:type="dcterms:W3CDTF">2018-02-27T05:11:00Z</dcterms:created>
  <dcterms:modified xsi:type="dcterms:W3CDTF">2018-02-27T07:06:00Z</dcterms:modified>
</cp:coreProperties>
</file>